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D4DCC" w14:textId="77777777" w:rsidR="00464DF4" w:rsidRDefault="00464DF4" w:rsidP="00464DF4">
      <w:pPr>
        <w:ind w:hanging="2"/>
        <w:jc w:val="both"/>
        <w:rPr>
          <w:rFonts w:ascii="Book Antiqua" w:eastAsia="Book Antiqua" w:hAnsi="Book Antiqua" w:cs="Book Antiqua"/>
        </w:rPr>
      </w:pPr>
    </w:p>
    <w:p w14:paraId="237E846C" w14:textId="77777777" w:rsidR="00464DF4" w:rsidRDefault="00464DF4" w:rsidP="00464DF4">
      <w:pPr>
        <w:ind w:hanging="2"/>
        <w:jc w:val="center"/>
        <w:rPr>
          <w:rFonts w:ascii="Book Antiqua" w:eastAsia="Book Antiqua" w:hAnsi="Book Antiqua" w:cs="Book Antiqua"/>
        </w:rPr>
      </w:pPr>
      <w:r w:rsidRPr="006C5C36">
        <w:rPr>
          <w:rFonts w:ascii="Book Antiqua" w:eastAsia="Book Antiqua" w:hAnsi="Book Antiqua" w:cs="Book Antiqua"/>
          <w:b/>
        </w:rPr>
        <w:t xml:space="preserve">Tabel 1. </w:t>
      </w:r>
      <w:r w:rsidRPr="006C5C36">
        <w:rPr>
          <w:rFonts w:ascii="Book Antiqua" w:eastAsia="Book Antiqua" w:hAnsi="Book Antiqua" w:cs="Book Antiqua"/>
          <w:bCs/>
        </w:rPr>
        <w:t xml:space="preserve">Uji </w:t>
      </w:r>
      <w:proofErr w:type="spellStart"/>
      <w:r w:rsidRPr="006C5C36">
        <w:rPr>
          <w:rFonts w:ascii="Book Antiqua" w:eastAsia="Book Antiqua" w:hAnsi="Book Antiqua" w:cs="Book Antiqua"/>
          <w:bCs/>
        </w:rPr>
        <w:t>Reliabilitas</w:t>
      </w:r>
      <w:proofErr w:type="spellEnd"/>
      <w:r w:rsidRPr="006C5C36">
        <w:rPr>
          <w:rFonts w:ascii="Book Antiqua" w:eastAsia="Book Antiqua" w:hAnsi="Book Antiqua" w:cs="Book Antiqua"/>
          <w:bCs/>
        </w:rPr>
        <w:t xml:space="preserve"> </w:t>
      </w:r>
      <w:proofErr w:type="spellStart"/>
      <w:r w:rsidRPr="006C5C36">
        <w:rPr>
          <w:rFonts w:ascii="Book Antiqua" w:eastAsia="Book Antiqua" w:hAnsi="Book Antiqua" w:cs="Book Antiqua"/>
          <w:bCs/>
        </w:rPr>
        <w:t>Implementasi</w:t>
      </w:r>
      <w:proofErr w:type="spellEnd"/>
      <w:r w:rsidRPr="006C5C36">
        <w:rPr>
          <w:rFonts w:ascii="Book Antiqua" w:eastAsia="Book Antiqua" w:hAnsi="Book Antiqua" w:cs="Book Antiqua"/>
          <w:bCs/>
        </w:rPr>
        <w:t xml:space="preserve"> Kode </w:t>
      </w:r>
      <w:proofErr w:type="spellStart"/>
      <w:r w:rsidRPr="006C5C36">
        <w:rPr>
          <w:rFonts w:ascii="Book Antiqua" w:eastAsia="Book Antiqua" w:hAnsi="Book Antiqua" w:cs="Book Antiqua"/>
          <w:bCs/>
        </w:rPr>
        <w:t>Etik</w:t>
      </w:r>
      <w:proofErr w:type="spellEnd"/>
      <w:r w:rsidRPr="006C5C36">
        <w:rPr>
          <w:rFonts w:ascii="Book Antiqua" w:eastAsia="Book Antiqua" w:hAnsi="Book Antiqua" w:cs="Book Antiqua"/>
          <w:bCs/>
        </w:rPr>
        <w:t xml:space="preserve"> IPRA </w:t>
      </w:r>
      <w:proofErr w:type="spellStart"/>
      <w:r w:rsidRPr="006C5C36">
        <w:rPr>
          <w:rFonts w:ascii="Book Antiqua" w:eastAsia="Book Antiqua" w:hAnsi="Book Antiqua" w:cs="Book Antiqua"/>
          <w:bCs/>
        </w:rPr>
        <w:t>dalam</w:t>
      </w:r>
      <w:proofErr w:type="spellEnd"/>
      <w:r w:rsidRPr="006C5C36">
        <w:rPr>
          <w:rFonts w:ascii="Book Antiqua" w:eastAsia="Book Antiqua" w:hAnsi="Book Antiqua" w:cs="Book Antiqua"/>
          <w:bCs/>
        </w:rPr>
        <w:t xml:space="preserve"> Drama Queenmaker</w:t>
      </w:r>
    </w:p>
    <w:tbl>
      <w:tblPr>
        <w:tblStyle w:val="TableGrid1"/>
        <w:tblW w:w="0" w:type="auto"/>
        <w:jc w:val="center"/>
        <w:tblLook w:val="04A0" w:firstRow="1" w:lastRow="0" w:firstColumn="1" w:lastColumn="0" w:noHBand="0" w:noVBand="1"/>
      </w:tblPr>
      <w:tblGrid>
        <w:gridCol w:w="1158"/>
        <w:gridCol w:w="2236"/>
        <w:gridCol w:w="1489"/>
        <w:gridCol w:w="1344"/>
        <w:gridCol w:w="1990"/>
      </w:tblGrid>
      <w:tr w:rsidR="00464DF4" w:rsidRPr="006C5C36" w14:paraId="2398A3F8" w14:textId="77777777" w:rsidTr="008834F9">
        <w:trPr>
          <w:trHeight w:val="370"/>
          <w:jc w:val="center"/>
        </w:trPr>
        <w:tc>
          <w:tcPr>
            <w:tcW w:w="1158" w:type="dxa"/>
          </w:tcPr>
          <w:p w14:paraId="47AAD9B5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b/>
                <w:bCs/>
                <w:szCs w:val="22"/>
              </w:rPr>
            </w:pPr>
            <w:r w:rsidRPr="006C5C36">
              <w:rPr>
                <w:rFonts w:cs="Times New Roman"/>
                <w:b/>
                <w:bCs/>
                <w:szCs w:val="22"/>
              </w:rPr>
              <w:t>No</w:t>
            </w:r>
          </w:p>
        </w:tc>
        <w:tc>
          <w:tcPr>
            <w:tcW w:w="2236" w:type="dxa"/>
          </w:tcPr>
          <w:p w14:paraId="006ED09F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b/>
                <w:bCs/>
                <w:szCs w:val="22"/>
              </w:rPr>
            </w:pPr>
            <w:r w:rsidRPr="006C5C36">
              <w:rPr>
                <w:rFonts w:cs="Times New Roman"/>
                <w:b/>
                <w:bCs/>
                <w:szCs w:val="22"/>
              </w:rPr>
              <w:t>Kode Etik</w:t>
            </w:r>
          </w:p>
        </w:tc>
        <w:tc>
          <w:tcPr>
            <w:tcW w:w="1489" w:type="dxa"/>
          </w:tcPr>
          <w:p w14:paraId="36460B66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b/>
                <w:bCs/>
                <w:szCs w:val="22"/>
              </w:rPr>
            </w:pPr>
            <w:r w:rsidRPr="006C5C36">
              <w:rPr>
                <w:rFonts w:cs="Times New Roman"/>
                <w:b/>
                <w:bCs/>
                <w:szCs w:val="22"/>
              </w:rPr>
              <w:t>Coder 1</w:t>
            </w:r>
          </w:p>
        </w:tc>
        <w:tc>
          <w:tcPr>
            <w:tcW w:w="1344" w:type="dxa"/>
          </w:tcPr>
          <w:p w14:paraId="38302544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b/>
                <w:bCs/>
                <w:szCs w:val="22"/>
              </w:rPr>
            </w:pPr>
            <w:r w:rsidRPr="006C5C36">
              <w:rPr>
                <w:rFonts w:cs="Times New Roman"/>
                <w:b/>
                <w:bCs/>
                <w:szCs w:val="22"/>
              </w:rPr>
              <w:t>Coder 2</w:t>
            </w:r>
          </w:p>
        </w:tc>
        <w:tc>
          <w:tcPr>
            <w:tcW w:w="1990" w:type="dxa"/>
          </w:tcPr>
          <w:p w14:paraId="2A128582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b/>
                <w:bCs/>
                <w:szCs w:val="22"/>
              </w:rPr>
            </w:pPr>
            <w:r w:rsidRPr="006C5C36">
              <w:rPr>
                <w:rFonts w:cs="Times New Roman"/>
                <w:b/>
                <w:bCs/>
                <w:szCs w:val="22"/>
              </w:rPr>
              <w:t>S/TS</w:t>
            </w:r>
          </w:p>
        </w:tc>
      </w:tr>
      <w:tr w:rsidR="00464DF4" w:rsidRPr="006C5C36" w14:paraId="09390B96" w14:textId="77777777" w:rsidTr="008834F9">
        <w:trPr>
          <w:trHeight w:val="380"/>
          <w:jc w:val="center"/>
        </w:trPr>
        <w:tc>
          <w:tcPr>
            <w:tcW w:w="1158" w:type="dxa"/>
          </w:tcPr>
          <w:p w14:paraId="31D72F78" w14:textId="77777777" w:rsidR="00464DF4" w:rsidRPr="006C5C36" w:rsidRDefault="00464DF4" w:rsidP="00464DF4">
            <w:pPr>
              <w:widowControl w:val="0"/>
              <w:numPr>
                <w:ilvl w:val="0"/>
                <w:numId w:val="1"/>
              </w:numPr>
              <w:spacing w:before="165"/>
              <w:rPr>
                <w:rFonts w:eastAsia="Times New Roman" w:cs="Times New Roman"/>
                <w:szCs w:val="22"/>
              </w:rPr>
            </w:pPr>
          </w:p>
        </w:tc>
        <w:tc>
          <w:tcPr>
            <w:tcW w:w="2236" w:type="dxa"/>
          </w:tcPr>
          <w:p w14:paraId="2744E849" w14:textId="77777777" w:rsidR="00464DF4" w:rsidRPr="006C5C36" w:rsidRDefault="00464DF4" w:rsidP="008834F9">
            <w:pPr>
              <w:spacing w:before="165" w:line="259" w:lineRule="auto"/>
              <w:rPr>
                <w:rFonts w:cs="Times New Roman"/>
                <w:szCs w:val="22"/>
              </w:rPr>
            </w:pPr>
            <w:proofErr w:type="spellStart"/>
            <w:r w:rsidRPr="006C5C36">
              <w:rPr>
                <w:rFonts w:cs="Times New Roman"/>
                <w:szCs w:val="22"/>
                <w:lang w:val="en-ID"/>
              </w:rPr>
              <w:t>Ketaatan</w:t>
            </w:r>
            <w:proofErr w:type="spellEnd"/>
          </w:p>
        </w:tc>
        <w:tc>
          <w:tcPr>
            <w:tcW w:w="1489" w:type="dxa"/>
          </w:tcPr>
          <w:p w14:paraId="198FFC42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0</w:t>
            </w:r>
          </w:p>
        </w:tc>
        <w:tc>
          <w:tcPr>
            <w:tcW w:w="1344" w:type="dxa"/>
          </w:tcPr>
          <w:p w14:paraId="43CD2B3F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0</w:t>
            </w:r>
          </w:p>
        </w:tc>
        <w:tc>
          <w:tcPr>
            <w:tcW w:w="1990" w:type="dxa"/>
          </w:tcPr>
          <w:p w14:paraId="3100DD5D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S</w:t>
            </w:r>
          </w:p>
        </w:tc>
      </w:tr>
      <w:tr w:rsidR="00464DF4" w:rsidRPr="006C5C36" w14:paraId="70559B8D" w14:textId="77777777" w:rsidTr="008834F9">
        <w:trPr>
          <w:trHeight w:val="370"/>
          <w:jc w:val="center"/>
        </w:trPr>
        <w:tc>
          <w:tcPr>
            <w:tcW w:w="1158" w:type="dxa"/>
          </w:tcPr>
          <w:p w14:paraId="6C7E21F3" w14:textId="77777777" w:rsidR="00464DF4" w:rsidRPr="006C5C36" w:rsidRDefault="00464DF4" w:rsidP="00464DF4">
            <w:pPr>
              <w:widowControl w:val="0"/>
              <w:numPr>
                <w:ilvl w:val="0"/>
                <w:numId w:val="1"/>
              </w:numPr>
              <w:spacing w:before="165"/>
              <w:rPr>
                <w:rFonts w:eastAsia="Times New Roman" w:cs="Times New Roman"/>
                <w:szCs w:val="22"/>
              </w:rPr>
            </w:pPr>
          </w:p>
        </w:tc>
        <w:tc>
          <w:tcPr>
            <w:tcW w:w="2236" w:type="dxa"/>
          </w:tcPr>
          <w:p w14:paraId="3DE96AC7" w14:textId="77777777" w:rsidR="00464DF4" w:rsidRPr="006C5C36" w:rsidRDefault="00464DF4" w:rsidP="008834F9">
            <w:pPr>
              <w:spacing w:before="165" w:line="259" w:lineRule="auto"/>
              <w:rPr>
                <w:rFonts w:cs="Times New Roman"/>
                <w:szCs w:val="22"/>
              </w:rPr>
            </w:pPr>
            <w:proofErr w:type="spellStart"/>
            <w:r w:rsidRPr="006C5C36">
              <w:rPr>
                <w:rFonts w:cs="Times New Roman"/>
                <w:szCs w:val="22"/>
                <w:lang w:val="en-ID"/>
              </w:rPr>
              <w:t>Integritas</w:t>
            </w:r>
            <w:proofErr w:type="spellEnd"/>
            <w:r w:rsidRPr="006C5C36">
              <w:rPr>
                <w:rFonts w:cs="Times New Roman"/>
                <w:szCs w:val="22"/>
                <w:lang w:val="en-ID"/>
              </w:rPr>
              <w:t xml:space="preserve"> </w:t>
            </w:r>
          </w:p>
        </w:tc>
        <w:tc>
          <w:tcPr>
            <w:tcW w:w="1489" w:type="dxa"/>
          </w:tcPr>
          <w:p w14:paraId="3EB225BE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4</w:t>
            </w:r>
          </w:p>
        </w:tc>
        <w:tc>
          <w:tcPr>
            <w:tcW w:w="1344" w:type="dxa"/>
          </w:tcPr>
          <w:p w14:paraId="535EAE82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4</w:t>
            </w:r>
          </w:p>
        </w:tc>
        <w:tc>
          <w:tcPr>
            <w:tcW w:w="1990" w:type="dxa"/>
          </w:tcPr>
          <w:p w14:paraId="72598BD0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S</w:t>
            </w:r>
          </w:p>
        </w:tc>
      </w:tr>
      <w:tr w:rsidR="00464DF4" w:rsidRPr="006C5C36" w14:paraId="13F06D67" w14:textId="77777777" w:rsidTr="008834F9">
        <w:trPr>
          <w:trHeight w:val="380"/>
          <w:jc w:val="center"/>
        </w:trPr>
        <w:tc>
          <w:tcPr>
            <w:tcW w:w="1158" w:type="dxa"/>
          </w:tcPr>
          <w:p w14:paraId="1F3D6D21" w14:textId="77777777" w:rsidR="00464DF4" w:rsidRPr="006C5C36" w:rsidRDefault="00464DF4" w:rsidP="00464DF4">
            <w:pPr>
              <w:widowControl w:val="0"/>
              <w:numPr>
                <w:ilvl w:val="0"/>
                <w:numId w:val="1"/>
              </w:numPr>
              <w:spacing w:before="165"/>
              <w:rPr>
                <w:rFonts w:eastAsia="Times New Roman" w:cs="Times New Roman"/>
                <w:szCs w:val="22"/>
              </w:rPr>
            </w:pPr>
          </w:p>
        </w:tc>
        <w:tc>
          <w:tcPr>
            <w:tcW w:w="2236" w:type="dxa"/>
          </w:tcPr>
          <w:p w14:paraId="12905D0A" w14:textId="77777777" w:rsidR="00464DF4" w:rsidRPr="006C5C36" w:rsidRDefault="00464DF4" w:rsidP="008834F9">
            <w:pPr>
              <w:spacing w:before="165" w:line="259" w:lineRule="auto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  <w:lang w:val="en-ID"/>
              </w:rPr>
              <w:t xml:space="preserve">Dialogue </w:t>
            </w:r>
          </w:p>
        </w:tc>
        <w:tc>
          <w:tcPr>
            <w:tcW w:w="1489" w:type="dxa"/>
          </w:tcPr>
          <w:p w14:paraId="474DF823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9</w:t>
            </w:r>
          </w:p>
        </w:tc>
        <w:tc>
          <w:tcPr>
            <w:tcW w:w="1344" w:type="dxa"/>
          </w:tcPr>
          <w:p w14:paraId="153536B3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9</w:t>
            </w:r>
          </w:p>
        </w:tc>
        <w:tc>
          <w:tcPr>
            <w:tcW w:w="1990" w:type="dxa"/>
          </w:tcPr>
          <w:p w14:paraId="35803EA7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S</w:t>
            </w:r>
          </w:p>
        </w:tc>
      </w:tr>
      <w:tr w:rsidR="00464DF4" w:rsidRPr="006C5C36" w14:paraId="0695B928" w14:textId="77777777" w:rsidTr="008834F9">
        <w:trPr>
          <w:trHeight w:val="370"/>
          <w:jc w:val="center"/>
        </w:trPr>
        <w:tc>
          <w:tcPr>
            <w:tcW w:w="1158" w:type="dxa"/>
          </w:tcPr>
          <w:p w14:paraId="09A1CF01" w14:textId="77777777" w:rsidR="00464DF4" w:rsidRPr="006C5C36" w:rsidRDefault="00464DF4" w:rsidP="00464DF4">
            <w:pPr>
              <w:widowControl w:val="0"/>
              <w:numPr>
                <w:ilvl w:val="0"/>
                <w:numId w:val="1"/>
              </w:numPr>
              <w:spacing w:before="165"/>
              <w:rPr>
                <w:rFonts w:eastAsia="Times New Roman" w:cs="Times New Roman"/>
                <w:szCs w:val="22"/>
              </w:rPr>
            </w:pPr>
          </w:p>
        </w:tc>
        <w:tc>
          <w:tcPr>
            <w:tcW w:w="2236" w:type="dxa"/>
          </w:tcPr>
          <w:p w14:paraId="1F8F10E3" w14:textId="77777777" w:rsidR="00464DF4" w:rsidRPr="006C5C36" w:rsidRDefault="00464DF4" w:rsidP="008834F9">
            <w:pPr>
              <w:spacing w:before="165" w:line="259" w:lineRule="auto"/>
              <w:rPr>
                <w:rFonts w:cs="Times New Roman"/>
                <w:szCs w:val="22"/>
              </w:rPr>
            </w:pPr>
            <w:proofErr w:type="spellStart"/>
            <w:r w:rsidRPr="006C5C36">
              <w:rPr>
                <w:rFonts w:cs="Times New Roman"/>
                <w:szCs w:val="22"/>
                <w:lang w:val="en-ID"/>
              </w:rPr>
              <w:t>Keterbukaan</w:t>
            </w:r>
            <w:proofErr w:type="spellEnd"/>
            <w:r w:rsidRPr="006C5C36">
              <w:rPr>
                <w:rFonts w:cs="Times New Roman"/>
                <w:szCs w:val="22"/>
                <w:lang w:val="en-ID"/>
              </w:rPr>
              <w:t xml:space="preserve"> </w:t>
            </w:r>
          </w:p>
        </w:tc>
        <w:tc>
          <w:tcPr>
            <w:tcW w:w="1489" w:type="dxa"/>
          </w:tcPr>
          <w:p w14:paraId="4E879ECB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5</w:t>
            </w:r>
          </w:p>
        </w:tc>
        <w:tc>
          <w:tcPr>
            <w:tcW w:w="1344" w:type="dxa"/>
          </w:tcPr>
          <w:p w14:paraId="43E3B2C7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5</w:t>
            </w:r>
          </w:p>
        </w:tc>
        <w:tc>
          <w:tcPr>
            <w:tcW w:w="1990" w:type="dxa"/>
          </w:tcPr>
          <w:p w14:paraId="114E5EC0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S</w:t>
            </w:r>
          </w:p>
        </w:tc>
      </w:tr>
      <w:tr w:rsidR="00464DF4" w:rsidRPr="006C5C36" w14:paraId="09893E23" w14:textId="77777777" w:rsidTr="008834F9">
        <w:trPr>
          <w:trHeight w:val="380"/>
          <w:jc w:val="center"/>
        </w:trPr>
        <w:tc>
          <w:tcPr>
            <w:tcW w:w="1158" w:type="dxa"/>
          </w:tcPr>
          <w:p w14:paraId="38ECD8FF" w14:textId="77777777" w:rsidR="00464DF4" w:rsidRPr="006C5C36" w:rsidRDefault="00464DF4" w:rsidP="00464DF4">
            <w:pPr>
              <w:widowControl w:val="0"/>
              <w:numPr>
                <w:ilvl w:val="0"/>
                <w:numId w:val="1"/>
              </w:numPr>
              <w:spacing w:before="165"/>
              <w:rPr>
                <w:rFonts w:eastAsia="Times New Roman" w:cs="Times New Roman"/>
                <w:szCs w:val="22"/>
              </w:rPr>
            </w:pPr>
          </w:p>
        </w:tc>
        <w:tc>
          <w:tcPr>
            <w:tcW w:w="2236" w:type="dxa"/>
          </w:tcPr>
          <w:p w14:paraId="714D8194" w14:textId="77777777" w:rsidR="00464DF4" w:rsidRPr="006C5C36" w:rsidRDefault="00464DF4" w:rsidP="008834F9">
            <w:pPr>
              <w:spacing w:before="165" w:line="259" w:lineRule="auto"/>
              <w:rPr>
                <w:rFonts w:cs="Times New Roman"/>
                <w:szCs w:val="22"/>
              </w:rPr>
            </w:pPr>
            <w:proofErr w:type="spellStart"/>
            <w:r w:rsidRPr="006C5C36">
              <w:rPr>
                <w:rFonts w:cs="Times New Roman"/>
                <w:szCs w:val="22"/>
                <w:lang w:val="en-ID"/>
              </w:rPr>
              <w:t>Konflik</w:t>
            </w:r>
            <w:proofErr w:type="spellEnd"/>
            <w:r w:rsidRPr="006C5C36">
              <w:rPr>
                <w:rFonts w:cs="Times New Roman"/>
                <w:szCs w:val="22"/>
                <w:lang w:val="en-ID"/>
              </w:rPr>
              <w:t xml:space="preserve"> </w:t>
            </w:r>
          </w:p>
        </w:tc>
        <w:tc>
          <w:tcPr>
            <w:tcW w:w="1489" w:type="dxa"/>
          </w:tcPr>
          <w:p w14:paraId="45710DE4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0</w:t>
            </w:r>
          </w:p>
        </w:tc>
        <w:tc>
          <w:tcPr>
            <w:tcW w:w="1344" w:type="dxa"/>
          </w:tcPr>
          <w:p w14:paraId="1D2EB8E0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0</w:t>
            </w:r>
          </w:p>
        </w:tc>
        <w:tc>
          <w:tcPr>
            <w:tcW w:w="1990" w:type="dxa"/>
          </w:tcPr>
          <w:p w14:paraId="24772312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S</w:t>
            </w:r>
          </w:p>
        </w:tc>
      </w:tr>
      <w:tr w:rsidR="00464DF4" w:rsidRPr="006C5C36" w14:paraId="4A03F1DA" w14:textId="77777777" w:rsidTr="008834F9">
        <w:trPr>
          <w:trHeight w:val="370"/>
          <w:jc w:val="center"/>
        </w:trPr>
        <w:tc>
          <w:tcPr>
            <w:tcW w:w="1158" w:type="dxa"/>
          </w:tcPr>
          <w:p w14:paraId="71217AF6" w14:textId="77777777" w:rsidR="00464DF4" w:rsidRPr="006C5C36" w:rsidRDefault="00464DF4" w:rsidP="00464DF4">
            <w:pPr>
              <w:widowControl w:val="0"/>
              <w:numPr>
                <w:ilvl w:val="0"/>
                <w:numId w:val="1"/>
              </w:numPr>
              <w:spacing w:before="165"/>
              <w:rPr>
                <w:rFonts w:eastAsia="Times New Roman" w:cs="Times New Roman"/>
                <w:szCs w:val="22"/>
              </w:rPr>
            </w:pPr>
          </w:p>
        </w:tc>
        <w:tc>
          <w:tcPr>
            <w:tcW w:w="2236" w:type="dxa"/>
          </w:tcPr>
          <w:p w14:paraId="2C771CB0" w14:textId="77777777" w:rsidR="00464DF4" w:rsidRPr="006C5C36" w:rsidRDefault="00464DF4" w:rsidP="008834F9">
            <w:pPr>
              <w:spacing w:before="165" w:line="259" w:lineRule="auto"/>
              <w:rPr>
                <w:rFonts w:cs="Times New Roman"/>
                <w:szCs w:val="22"/>
              </w:rPr>
            </w:pPr>
            <w:proofErr w:type="spellStart"/>
            <w:r w:rsidRPr="006C5C36">
              <w:rPr>
                <w:rFonts w:cs="Times New Roman"/>
                <w:szCs w:val="22"/>
                <w:lang w:val="en-ID"/>
              </w:rPr>
              <w:t>Kerahasian</w:t>
            </w:r>
            <w:proofErr w:type="spellEnd"/>
            <w:r w:rsidRPr="006C5C36">
              <w:rPr>
                <w:rFonts w:cs="Times New Roman"/>
                <w:szCs w:val="22"/>
                <w:lang w:val="en-ID"/>
              </w:rPr>
              <w:t xml:space="preserve"> </w:t>
            </w:r>
          </w:p>
        </w:tc>
        <w:tc>
          <w:tcPr>
            <w:tcW w:w="1489" w:type="dxa"/>
          </w:tcPr>
          <w:p w14:paraId="70946660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0</w:t>
            </w:r>
          </w:p>
        </w:tc>
        <w:tc>
          <w:tcPr>
            <w:tcW w:w="1344" w:type="dxa"/>
          </w:tcPr>
          <w:p w14:paraId="082853EF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0</w:t>
            </w:r>
          </w:p>
        </w:tc>
        <w:tc>
          <w:tcPr>
            <w:tcW w:w="1990" w:type="dxa"/>
          </w:tcPr>
          <w:p w14:paraId="0E28B066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S</w:t>
            </w:r>
          </w:p>
        </w:tc>
      </w:tr>
      <w:tr w:rsidR="00464DF4" w:rsidRPr="006C5C36" w14:paraId="7BCCEC7D" w14:textId="77777777" w:rsidTr="008834F9">
        <w:trPr>
          <w:trHeight w:val="380"/>
          <w:jc w:val="center"/>
        </w:trPr>
        <w:tc>
          <w:tcPr>
            <w:tcW w:w="1158" w:type="dxa"/>
          </w:tcPr>
          <w:p w14:paraId="146205E6" w14:textId="77777777" w:rsidR="00464DF4" w:rsidRPr="006C5C36" w:rsidRDefault="00464DF4" w:rsidP="00464DF4">
            <w:pPr>
              <w:widowControl w:val="0"/>
              <w:numPr>
                <w:ilvl w:val="0"/>
                <w:numId w:val="1"/>
              </w:numPr>
              <w:spacing w:before="165"/>
              <w:rPr>
                <w:rFonts w:eastAsia="Times New Roman" w:cs="Times New Roman"/>
                <w:szCs w:val="22"/>
              </w:rPr>
            </w:pPr>
          </w:p>
        </w:tc>
        <w:tc>
          <w:tcPr>
            <w:tcW w:w="2236" w:type="dxa"/>
          </w:tcPr>
          <w:p w14:paraId="0F8909E5" w14:textId="77777777" w:rsidR="00464DF4" w:rsidRPr="006C5C36" w:rsidRDefault="00464DF4" w:rsidP="008834F9">
            <w:pPr>
              <w:spacing w:before="165" w:line="259" w:lineRule="auto"/>
              <w:rPr>
                <w:rFonts w:cs="Times New Roman"/>
                <w:szCs w:val="22"/>
              </w:rPr>
            </w:pPr>
            <w:proofErr w:type="spellStart"/>
            <w:r w:rsidRPr="006C5C36">
              <w:rPr>
                <w:rFonts w:cs="Times New Roman"/>
                <w:szCs w:val="22"/>
                <w:lang w:val="en-ID"/>
              </w:rPr>
              <w:t>Ketepatan</w:t>
            </w:r>
            <w:proofErr w:type="spellEnd"/>
            <w:r w:rsidRPr="006C5C36">
              <w:rPr>
                <w:rFonts w:cs="Times New Roman"/>
                <w:szCs w:val="22"/>
                <w:lang w:val="en-ID"/>
              </w:rPr>
              <w:t xml:space="preserve"> </w:t>
            </w:r>
          </w:p>
        </w:tc>
        <w:tc>
          <w:tcPr>
            <w:tcW w:w="1489" w:type="dxa"/>
          </w:tcPr>
          <w:p w14:paraId="174D58A8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6</w:t>
            </w:r>
          </w:p>
        </w:tc>
        <w:tc>
          <w:tcPr>
            <w:tcW w:w="1344" w:type="dxa"/>
          </w:tcPr>
          <w:p w14:paraId="0D4EDCEE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6</w:t>
            </w:r>
          </w:p>
        </w:tc>
        <w:tc>
          <w:tcPr>
            <w:tcW w:w="1990" w:type="dxa"/>
          </w:tcPr>
          <w:p w14:paraId="257E5D45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S</w:t>
            </w:r>
          </w:p>
        </w:tc>
      </w:tr>
      <w:tr w:rsidR="00464DF4" w:rsidRPr="006C5C36" w14:paraId="7DDC7B90" w14:textId="77777777" w:rsidTr="008834F9">
        <w:trPr>
          <w:trHeight w:val="370"/>
          <w:jc w:val="center"/>
        </w:trPr>
        <w:tc>
          <w:tcPr>
            <w:tcW w:w="1158" w:type="dxa"/>
          </w:tcPr>
          <w:p w14:paraId="7F998219" w14:textId="77777777" w:rsidR="00464DF4" w:rsidRPr="006C5C36" w:rsidRDefault="00464DF4" w:rsidP="00464DF4">
            <w:pPr>
              <w:widowControl w:val="0"/>
              <w:numPr>
                <w:ilvl w:val="0"/>
                <w:numId w:val="1"/>
              </w:numPr>
              <w:spacing w:before="165"/>
              <w:rPr>
                <w:rFonts w:eastAsia="Times New Roman" w:cs="Times New Roman"/>
                <w:szCs w:val="22"/>
              </w:rPr>
            </w:pPr>
          </w:p>
        </w:tc>
        <w:tc>
          <w:tcPr>
            <w:tcW w:w="2236" w:type="dxa"/>
          </w:tcPr>
          <w:p w14:paraId="3F2101AD" w14:textId="77777777" w:rsidR="00464DF4" w:rsidRPr="006C5C36" w:rsidRDefault="00464DF4" w:rsidP="008834F9">
            <w:pPr>
              <w:spacing w:before="165" w:line="259" w:lineRule="auto"/>
              <w:rPr>
                <w:rFonts w:cs="Times New Roman"/>
                <w:szCs w:val="22"/>
                <w:lang w:val="en-ID"/>
              </w:rPr>
            </w:pPr>
            <w:proofErr w:type="spellStart"/>
            <w:r w:rsidRPr="006C5C36">
              <w:rPr>
                <w:rFonts w:cs="Times New Roman"/>
                <w:szCs w:val="22"/>
                <w:lang w:val="en-ID"/>
              </w:rPr>
              <w:t>Kebohongan</w:t>
            </w:r>
            <w:proofErr w:type="spellEnd"/>
            <w:r w:rsidRPr="006C5C36">
              <w:rPr>
                <w:rFonts w:cs="Times New Roman"/>
                <w:szCs w:val="22"/>
                <w:lang w:val="en-ID"/>
              </w:rPr>
              <w:t xml:space="preserve"> </w:t>
            </w:r>
          </w:p>
        </w:tc>
        <w:tc>
          <w:tcPr>
            <w:tcW w:w="1489" w:type="dxa"/>
          </w:tcPr>
          <w:p w14:paraId="704A28C7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1</w:t>
            </w:r>
          </w:p>
        </w:tc>
        <w:tc>
          <w:tcPr>
            <w:tcW w:w="1344" w:type="dxa"/>
          </w:tcPr>
          <w:p w14:paraId="680B5FD0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1</w:t>
            </w:r>
          </w:p>
        </w:tc>
        <w:tc>
          <w:tcPr>
            <w:tcW w:w="1990" w:type="dxa"/>
          </w:tcPr>
          <w:p w14:paraId="1767A2C7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S</w:t>
            </w:r>
          </w:p>
        </w:tc>
      </w:tr>
      <w:tr w:rsidR="00464DF4" w:rsidRPr="006C5C36" w14:paraId="2734C329" w14:textId="77777777" w:rsidTr="008834F9">
        <w:trPr>
          <w:trHeight w:val="380"/>
          <w:jc w:val="center"/>
        </w:trPr>
        <w:tc>
          <w:tcPr>
            <w:tcW w:w="1158" w:type="dxa"/>
          </w:tcPr>
          <w:p w14:paraId="0E7D4A43" w14:textId="77777777" w:rsidR="00464DF4" w:rsidRPr="006C5C36" w:rsidRDefault="00464DF4" w:rsidP="00464DF4">
            <w:pPr>
              <w:widowControl w:val="0"/>
              <w:numPr>
                <w:ilvl w:val="0"/>
                <w:numId w:val="1"/>
              </w:numPr>
              <w:spacing w:before="165"/>
              <w:rPr>
                <w:rFonts w:eastAsia="Times New Roman" w:cs="Times New Roman"/>
                <w:szCs w:val="22"/>
              </w:rPr>
            </w:pPr>
          </w:p>
        </w:tc>
        <w:tc>
          <w:tcPr>
            <w:tcW w:w="2236" w:type="dxa"/>
          </w:tcPr>
          <w:p w14:paraId="7796A50F" w14:textId="77777777" w:rsidR="00464DF4" w:rsidRPr="006C5C36" w:rsidRDefault="00464DF4" w:rsidP="008834F9">
            <w:pPr>
              <w:spacing w:before="165" w:line="259" w:lineRule="auto"/>
              <w:rPr>
                <w:rFonts w:cs="Times New Roman"/>
                <w:szCs w:val="22"/>
                <w:lang w:val="en-ID"/>
              </w:rPr>
            </w:pPr>
            <w:proofErr w:type="spellStart"/>
            <w:r w:rsidRPr="006C5C36">
              <w:rPr>
                <w:rFonts w:cs="Times New Roman"/>
                <w:szCs w:val="22"/>
                <w:lang w:val="en-ID"/>
              </w:rPr>
              <w:t>Penipuan</w:t>
            </w:r>
            <w:proofErr w:type="spellEnd"/>
            <w:r w:rsidRPr="006C5C36">
              <w:rPr>
                <w:rFonts w:cs="Times New Roman"/>
                <w:szCs w:val="22"/>
                <w:lang w:val="en-ID"/>
              </w:rPr>
              <w:t xml:space="preserve"> </w:t>
            </w:r>
          </w:p>
        </w:tc>
        <w:tc>
          <w:tcPr>
            <w:tcW w:w="1489" w:type="dxa"/>
          </w:tcPr>
          <w:p w14:paraId="69471D8B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0</w:t>
            </w:r>
          </w:p>
        </w:tc>
        <w:tc>
          <w:tcPr>
            <w:tcW w:w="1344" w:type="dxa"/>
          </w:tcPr>
          <w:p w14:paraId="68454951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0</w:t>
            </w:r>
          </w:p>
        </w:tc>
        <w:tc>
          <w:tcPr>
            <w:tcW w:w="1990" w:type="dxa"/>
          </w:tcPr>
          <w:p w14:paraId="451A90E0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S</w:t>
            </w:r>
          </w:p>
        </w:tc>
      </w:tr>
      <w:tr w:rsidR="00464DF4" w:rsidRPr="006C5C36" w14:paraId="42CD64C5" w14:textId="77777777" w:rsidTr="008834F9">
        <w:trPr>
          <w:trHeight w:val="370"/>
          <w:jc w:val="center"/>
        </w:trPr>
        <w:tc>
          <w:tcPr>
            <w:tcW w:w="1158" w:type="dxa"/>
          </w:tcPr>
          <w:p w14:paraId="2E2FB0F2" w14:textId="77777777" w:rsidR="00464DF4" w:rsidRPr="006C5C36" w:rsidRDefault="00464DF4" w:rsidP="00464DF4">
            <w:pPr>
              <w:widowControl w:val="0"/>
              <w:numPr>
                <w:ilvl w:val="0"/>
                <w:numId w:val="1"/>
              </w:numPr>
              <w:spacing w:before="165"/>
              <w:rPr>
                <w:rFonts w:eastAsia="Times New Roman" w:cs="Times New Roman"/>
                <w:szCs w:val="22"/>
              </w:rPr>
            </w:pPr>
          </w:p>
        </w:tc>
        <w:tc>
          <w:tcPr>
            <w:tcW w:w="2236" w:type="dxa"/>
          </w:tcPr>
          <w:p w14:paraId="76A3FE77" w14:textId="77777777" w:rsidR="00464DF4" w:rsidRPr="006C5C36" w:rsidRDefault="00464DF4" w:rsidP="008834F9">
            <w:pPr>
              <w:spacing w:before="165" w:line="259" w:lineRule="auto"/>
              <w:rPr>
                <w:rFonts w:cs="Times New Roman"/>
                <w:szCs w:val="22"/>
                <w:lang w:val="en-ID"/>
              </w:rPr>
            </w:pPr>
            <w:proofErr w:type="spellStart"/>
            <w:r w:rsidRPr="006C5C36">
              <w:rPr>
                <w:rFonts w:cs="Times New Roman"/>
                <w:szCs w:val="22"/>
                <w:lang w:val="en-ID"/>
              </w:rPr>
              <w:t>Pengungkapan</w:t>
            </w:r>
            <w:proofErr w:type="spellEnd"/>
            <w:r w:rsidRPr="006C5C36">
              <w:rPr>
                <w:rFonts w:cs="Times New Roman"/>
                <w:szCs w:val="22"/>
                <w:lang w:val="en-ID"/>
              </w:rPr>
              <w:t xml:space="preserve"> </w:t>
            </w:r>
          </w:p>
        </w:tc>
        <w:tc>
          <w:tcPr>
            <w:tcW w:w="1489" w:type="dxa"/>
          </w:tcPr>
          <w:p w14:paraId="0C66112C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1</w:t>
            </w:r>
          </w:p>
        </w:tc>
        <w:tc>
          <w:tcPr>
            <w:tcW w:w="1344" w:type="dxa"/>
          </w:tcPr>
          <w:p w14:paraId="42AD74DD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1</w:t>
            </w:r>
          </w:p>
        </w:tc>
        <w:tc>
          <w:tcPr>
            <w:tcW w:w="1990" w:type="dxa"/>
          </w:tcPr>
          <w:p w14:paraId="13691EC0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S</w:t>
            </w:r>
          </w:p>
        </w:tc>
      </w:tr>
      <w:tr w:rsidR="00464DF4" w:rsidRPr="006C5C36" w14:paraId="30EED41F" w14:textId="77777777" w:rsidTr="008834F9">
        <w:trPr>
          <w:trHeight w:val="380"/>
          <w:jc w:val="center"/>
        </w:trPr>
        <w:tc>
          <w:tcPr>
            <w:tcW w:w="1158" w:type="dxa"/>
          </w:tcPr>
          <w:p w14:paraId="5C9FBC2C" w14:textId="77777777" w:rsidR="00464DF4" w:rsidRPr="006C5C36" w:rsidRDefault="00464DF4" w:rsidP="00464DF4">
            <w:pPr>
              <w:widowControl w:val="0"/>
              <w:numPr>
                <w:ilvl w:val="0"/>
                <w:numId w:val="1"/>
              </w:numPr>
              <w:spacing w:before="165"/>
              <w:rPr>
                <w:rFonts w:eastAsia="Times New Roman" w:cs="Times New Roman"/>
                <w:szCs w:val="22"/>
              </w:rPr>
            </w:pPr>
          </w:p>
        </w:tc>
        <w:tc>
          <w:tcPr>
            <w:tcW w:w="2236" w:type="dxa"/>
          </w:tcPr>
          <w:p w14:paraId="7702BF52" w14:textId="77777777" w:rsidR="00464DF4" w:rsidRPr="006C5C36" w:rsidRDefault="00464DF4" w:rsidP="008834F9">
            <w:pPr>
              <w:spacing w:before="165" w:line="259" w:lineRule="auto"/>
              <w:rPr>
                <w:rFonts w:cs="Times New Roman"/>
                <w:szCs w:val="22"/>
                <w:lang w:val="en-ID"/>
              </w:rPr>
            </w:pPr>
            <w:r w:rsidRPr="006C5C36">
              <w:rPr>
                <w:rFonts w:cs="Times New Roman"/>
                <w:szCs w:val="22"/>
                <w:lang w:val="en-ID"/>
              </w:rPr>
              <w:t xml:space="preserve">Keuntungan </w:t>
            </w:r>
          </w:p>
        </w:tc>
        <w:tc>
          <w:tcPr>
            <w:tcW w:w="1489" w:type="dxa"/>
          </w:tcPr>
          <w:p w14:paraId="3F7296BD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0</w:t>
            </w:r>
          </w:p>
        </w:tc>
        <w:tc>
          <w:tcPr>
            <w:tcW w:w="1344" w:type="dxa"/>
          </w:tcPr>
          <w:p w14:paraId="2A0DA482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0</w:t>
            </w:r>
          </w:p>
        </w:tc>
        <w:tc>
          <w:tcPr>
            <w:tcW w:w="1990" w:type="dxa"/>
          </w:tcPr>
          <w:p w14:paraId="686CCC84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S</w:t>
            </w:r>
          </w:p>
        </w:tc>
      </w:tr>
      <w:tr w:rsidR="00464DF4" w:rsidRPr="006C5C36" w14:paraId="6E840307" w14:textId="77777777" w:rsidTr="008834F9">
        <w:trPr>
          <w:trHeight w:val="370"/>
          <w:jc w:val="center"/>
        </w:trPr>
        <w:tc>
          <w:tcPr>
            <w:tcW w:w="1158" w:type="dxa"/>
          </w:tcPr>
          <w:p w14:paraId="554C7FE1" w14:textId="77777777" w:rsidR="00464DF4" w:rsidRPr="006C5C36" w:rsidRDefault="00464DF4" w:rsidP="00464DF4">
            <w:pPr>
              <w:widowControl w:val="0"/>
              <w:numPr>
                <w:ilvl w:val="0"/>
                <w:numId w:val="1"/>
              </w:numPr>
              <w:spacing w:before="165"/>
              <w:rPr>
                <w:rFonts w:eastAsia="Times New Roman" w:cs="Times New Roman"/>
                <w:szCs w:val="22"/>
              </w:rPr>
            </w:pPr>
          </w:p>
        </w:tc>
        <w:tc>
          <w:tcPr>
            <w:tcW w:w="2236" w:type="dxa"/>
          </w:tcPr>
          <w:p w14:paraId="72D2B3AD" w14:textId="77777777" w:rsidR="00464DF4" w:rsidRPr="006C5C36" w:rsidRDefault="00464DF4" w:rsidP="008834F9">
            <w:pPr>
              <w:spacing w:before="165" w:line="259" w:lineRule="auto"/>
              <w:rPr>
                <w:rFonts w:cs="Times New Roman"/>
                <w:szCs w:val="22"/>
                <w:lang w:val="en-ID"/>
              </w:rPr>
            </w:pPr>
            <w:proofErr w:type="spellStart"/>
            <w:r w:rsidRPr="006C5C36">
              <w:rPr>
                <w:rFonts w:cs="Times New Roman"/>
                <w:szCs w:val="22"/>
                <w:lang w:val="en-ID"/>
              </w:rPr>
              <w:t>Remunerasi</w:t>
            </w:r>
            <w:proofErr w:type="spellEnd"/>
            <w:r w:rsidRPr="006C5C36">
              <w:rPr>
                <w:rFonts w:cs="Times New Roman"/>
                <w:szCs w:val="22"/>
                <w:lang w:val="en-ID"/>
              </w:rPr>
              <w:t xml:space="preserve"> </w:t>
            </w:r>
          </w:p>
        </w:tc>
        <w:tc>
          <w:tcPr>
            <w:tcW w:w="1489" w:type="dxa"/>
          </w:tcPr>
          <w:p w14:paraId="1843E4FE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0</w:t>
            </w:r>
          </w:p>
        </w:tc>
        <w:tc>
          <w:tcPr>
            <w:tcW w:w="1344" w:type="dxa"/>
          </w:tcPr>
          <w:p w14:paraId="7FB4A289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0</w:t>
            </w:r>
          </w:p>
        </w:tc>
        <w:tc>
          <w:tcPr>
            <w:tcW w:w="1990" w:type="dxa"/>
          </w:tcPr>
          <w:p w14:paraId="4FCC5FCC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S</w:t>
            </w:r>
          </w:p>
        </w:tc>
      </w:tr>
      <w:tr w:rsidR="00464DF4" w:rsidRPr="006C5C36" w14:paraId="34A179E4" w14:textId="77777777" w:rsidTr="008834F9">
        <w:trPr>
          <w:trHeight w:val="380"/>
          <w:jc w:val="center"/>
        </w:trPr>
        <w:tc>
          <w:tcPr>
            <w:tcW w:w="1158" w:type="dxa"/>
          </w:tcPr>
          <w:p w14:paraId="59750F4A" w14:textId="77777777" w:rsidR="00464DF4" w:rsidRPr="006C5C36" w:rsidRDefault="00464DF4" w:rsidP="00464DF4">
            <w:pPr>
              <w:widowControl w:val="0"/>
              <w:numPr>
                <w:ilvl w:val="0"/>
                <w:numId w:val="1"/>
              </w:numPr>
              <w:spacing w:before="165"/>
              <w:rPr>
                <w:rFonts w:eastAsia="Times New Roman" w:cs="Times New Roman"/>
                <w:szCs w:val="22"/>
              </w:rPr>
            </w:pPr>
          </w:p>
        </w:tc>
        <w:tc>
          <w:tcPr>
            <w:tcW w:w="2236" w:type="dxa"/>
          </w:tcPr>
          <w:p w14:paraId="7AD86B83" w14:textId="77777777" w:rsidR="00464DF4" w:rsidRPr="006C5C36" w:rsidRDefault="00464DF4" w:rsidP="008834F9">
            <w:pPr>
              <w:spacing w:before="165" w:line="259" w:lineRule="auto"/>
              <w:rPr>
                <w:rFonts w:cs="Times New Roman"/>
                <w:szCs w:val="22"/>
                <w:lang w:val="en-ID"/>
              </w:rPr>
            </w:pPr>
            <w:proofErr w:type="spellStart"/>
            <w:r w:rsidRPr="006C5C36">
              <w:rPr>
                <w:rFonts w:cs="Times New Roman"/>
                <w:szCs w:val="22"/>
                <w:lang w:val="en-ID"/>
              </w:rPr>
              <w:t>Pembujukan</w:t>
            </w:r>
            <w:proofErr w:type="spellEnd"/>
            <w:r w:rsidRPr="006C5C36">
              <w:rPr>
                <w:rFonts w:cs="Times New Roman"/>
                <w:szCs w:val="22"/>
                <w:lang w:val="en-ID"/>
              </w:rPr>
              <w:t xml:space="preserve"> </w:t>
            </w:r>
          </w:p>
        </w:tc>
        <w:tc>
          <w:tcPr>
            <w:tcW w:w="1489" w:type="dxa"/>
          </w:tcPr>
          <w:p w14:paraId="5BA1746D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0</w:t>
            </w:r>
          </w:p>
        </w:tc>
        <w:tc>
          <w:tcPr>
            <w:tcW w:w="1344" w:type="dxa"/>
          </w:tcPr>
          <w:p w14:paraId="5BFC72E8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1</w:t>
            </w:r>
          </w:p>
        </w:tc>
        <w:tc>
          <w:tcPr>
            <w:tcW w:w="1990" w:type="dxa"/>
          </w:tcPr>
          <w:p w14:paraId="7ED10B0A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TS</w:t>
            </w:r>
          </w:p>
        </w:tc>
      </w:tr>
      <w:tr w:rsidR="00464DF4" w:rsidRPr="006C5C36" w14:paraId="00E103DC" w14:textId="77777777" w:rsidTr="008834F9">
        <w:trPr>
          <w:trHeight w:val="370"/>
          <w:jc w:val="center"/>
        </w:trPr>
        <w:tc>
          <w:tcPr>
            <w:tcW w:w="1158" w:type="dxa"/>
          </w:tcPr>
          <w:p w14:paraId="31CDF207" w14:textId="77777777" w:rsidR="00464DF4" w:rsidRPr="006C5C36" w:rsidRDefault="00464DF4" w:rsidP="00464DF4">
            <w:pPr>
              <w:widowControl w:val="0"/>
              <w:numPr>
                <w:ilvl w:val="0"/>
                <w:numId w:val="1"/>
              </w:numPr>
              <w:spacing w:before="165"/>
              <w:rPr>
                <w:rFonts w:eastAsia="Times New Roman" w:cs="Times New Roman"/>
                <w:szCs w:val="22"/>
              </w:rPr>
            </w:pPr>
          </w:p>
        </w:tc>
        <w:tc>
          <w:tcPr>
            <w:tcW w:w="2236" w:type="dxa"/>
          </w:tcPr>
          <w:p w14:paraId="44CAB3FC" w14:textId="77777777" w:rsidR="00464DF4" w:rsidRPr="006C5C36" w:rsidRDefault="00464DF4" w:rsidP="008834F9">
            <w:pPr>
              <w:spacing w:before="165" w:line="259" w:lineRule="auto"/>
              <w:rPr>
                <w:rFonts w:cs="Times New Roman"/>
                <w:szCs w:val="22"/>
                <w:lang w:val="en-ID"/>
              </w:rPr>
            </w:pPr>
            <w:proofErr w:type="spellStart"/>
            <w:r w:rsidRPr="006C5C36">
              <w:rPr>
                <w:rFonts w:cs="Times New Roman"/>
                <w:szCs w:val="22"/>
                <w:lang w:val="en-ID"/>
              </w:rPr>
              <w:t>Pengaruh</w:t>
            </w:r>
            <w:proofErr w:type="spellEnd"/>
            <w:r w:rsidRPr="006C5C36">
              <w:rPr>
                <w:rFonts w:cs="Times New Roman"/>
                <w:szCs w:val="22"/>
                <w:lang w:val="en-ID"/>
              </w:rPr>
              <w:t xml:space="preserve"> </w:t>
            </w:r>
          </w:p>
        </w:tc>
        <w:tc>
          <w:tcPr>
            <w:tcW w:w="1489" w:type="dxa"/>
          </w:tcPr>
          <w:p w14:paraId="2F67A24A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1</w:t>
            </w:r>
          </w:p>
        </w:tc>
        <w:tc>
          <w:tcPr>
            <w:tcW w:w="1344" w:type="dxa"/>
          </w:tcPr>
          <w:p w14:paraId="35C9BF42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1</w:t>
            </w:r>
          </w:p>
        </w:tc>
        <w:tc>
          <w:tcPr>
            <w:tcW w:w="1990" w:type="dxa"/>
          </w:tcPr>
          <w:p w14:paraId="17BB20AB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S</w:t>
            </w:r>
          </w:p>
        </w:tc>
      </w:tr>
      <w:tr w:rsidR="00464DF4" w:rsidRPr="006C5C36" w14:paraId="4F66F2BA" w14:textId="77777777" w:rsidTr="008834F9">
        <w:trPr>
          <w:trHeight w:val="380"/>
          <w:jc w:val="center"/>
        </w:trPr>
        <w:tc>
          <w:tcPr>
            <w:tcW w:w="1158" w:type="dxa"/>
          </w:tcPr>
          <w:p w14:paraId="535DCA30" w14:textId="77777777" w:rsidR="00464DF4" w:rsidRPr="006C5C36" w:rsidRDefault="00464DF4" w:rsidP="00464DF4">
            <w:pPr>
              <w:widowControl w:val="0"/>
              <w:numPr>
                <w:ilvl w:val="0"/>
                <w:numId w:val="1"/>
              </w:numPr>
              <w:spacing w:before="165"/>
              <w:rPr>
                <w:rFonts w:eastAsia="Times New Roman" w:cs="Times New Roman"/>
                <w:szCs w:val="22"/>
              </w:rPr>
            </w:pPr>
          </w:p>
        </w:tc>
        <w:tc>
          <w:tcPr>
            <w:tcW w:w="2236" w:type="dxa"/>
          </w:tcPr>
          <w:p w14:paraId="50228747" w14:textId="77777777" w:rsidR="00464DF4" w:rsidRPr="006C5C36" w:rsidRDefault="00464DF4" w:rsidP="008834F9">
            <w:pPr>
              <w:spacing w:before="165" w:line="259" w:lineRule="auto"/>
              <w:rPr>
                <w:rFonts w:cs="Times New Roman"/>
                <w:szCs w:val="22"/>
                <w:lang w:val="en-ID"/>
              </w:rPr>
            </w:pPr>
            <w:proofErr w:type="spellStart"/>
            <w:r w:rsidRPr="006C5C36">
              <w:rPr>
                <w:rFonts w:cs="Times New Roman"/>
                <w:szCs w:val="22"/>
                <w:lang w:val="en-ID"/>
              </w:rPr>
              <w:t>Persaingan</w:t>
            </w:r>
            <w:proofErr w:type="spellEnd"/>
            <w:r w:rsidRPr="006C5C36">
              <w:rPr>
                <w:rFonts w:cs="Times New Roman"/>
                <w:szCs w:val="22"/>
                <w:lang w:val="en-ID"/>
              </w:rPr>
              <w:t xml:space="preserve"> </w:t>
            </w:r>
          </w:p>
        </w:tc>
        <w:tc>
          <w:tcPr>
            <w:tcW w:w="1489" w:type="dxa"/>
          </w:tcPr>
          <w:p w14:paraId="57AC8D0D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0</w:t>
            </w:r>
          </w:p>
        </w:tc>
        <w:tc>
          <w:tcPr>
            <w:tcW w:w="1344" w:type="dxa"/>
          </w:tcPr>
          <w:p w14:paraId="11AC18E5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0</w:t>
            </w:r>
          </w:p>
        </w:tc>
        <w:tc>
          <w:tcPr>
            <w:tcW w:w="1990" w:type="dxa"/>
          </w:tcPr>
          <w:p w14:paraId="1243D59F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S</w:t>
            </w:r>
          </w:p>
        </w:tc>
      </w:tr>
      <w:tr w:rsidR="00464DF4" w:rsidRPr="006C5C36" w14:paraId="1C9B5BD4" w14:textId="77777777" w:rsidTr="008834F9">
        <w:trPr>
          <w:trHeight w:val="370"/>
          <w:jc w:val="center"/>
        </w:trPr>
        <w:tc>
          <w:tcPr>
            <w:tcW w:w="1158" w:type="dxa"/>
          </w:tcPr>
          <w:p w14:paraId="3B7AABBA" w14:textId="77777777" w:rsidR="00464DF4" w:rsidRPr="006C5C36" w:rsidRDefault="00464DF4" w:rsidP="00464DF4">
            <w:pPr>
              <w:widowControl w:val="0"/>
              <w:numPr>
                <w:ilvl w:val="0"/>
                <w:numId w:val="1"/>
              </w:numPr>
              <w:spacing w:before="165"/>
              <w:rPr>
                <w:rFonts w:eastAsia="Times New Roman" w:cs="Times New Roman"/>
                <w:szCs w:val="22"/>
              </w:rPr>
            </w:pPr>
          </w:p>
        </w:tc>
        <w:tc>
          <w:tcPr>
            <w:tcW w:w="2236" w:type="dxa"/>
          </w:tcPr>
          <w:p w14:paraId="6C1AD675" w14:textId="77777777" w:rsidR="00464DF4" w:rsidRPr="006C5C36" w:rsidRDefault="00464DF4" w:rsidP="008834F9">
            <w:pPr>
              <w:spacing w:before="165" w:line="259" w:lineRule="auto"/>
              <w:rPr>
                <w:rFonts w:cs="Times New Roman"/>
                <w:szCs w:val="22"/>
                <w:lang w:val="en-ID"/>
              </w:rPr>
            </w:pPr>
            <w:proofErr w:type="spellStart"/>
            <w:r w:rsidRPr="006C5C36">
              <w:rPr>
                <w:rFonts w:cs="Times New Roman"/>
                <w:szCs w:val="22"/>
                <w:lang w:val="en-ID"/>
              </w:rPr>
              <w:t>Pemburuan</w:t>
            </w:r>
            <w:proofErr w:type="spellEnd"/>
            <w:r w:rsidRPr="006C5C36">
              <w:rPr>
                <w:rFonts w:cs="Times New Roman"/>
                <w:szCs w:val="22"/>
                <w:lang w:val="en-ID"/>
              </w:rPr>
              <w:t xml:space="preserve"> </w:t>
            </w:r>
          </w:p>
        </w:tc>
        <w:tc>
          <w:tcPr>
            <w:tcW w:w="1489" w:type="dxa"/>
          </w:tcPr>
          <w:p w14:paraId="5CA2492D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0</w:t>
            </w:r>
          </w:p>
        </w:tc>
        <w:tc>
          <w:tcPr>
            <w:tcW w:w="1344" w:type="dxa"/>
          </w:tcPr>
          <w:p w14:paraId="58DE3B28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0</w:t>
            </w:r>
          </w:p>
        </w:tc>
        <w:tc>
          <w:tcPr>
            <w:tcW w:w="1990" w:type="dxa"/>
          </w:tcPr>
          <w:p w14:paraId="60905861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S</w:t>
            </w:r>
          </w:p>
        </w:tc>
      </w:tr>
      <w:tr w:rsidR="00464DF4" w:rsidRPr="006C5C36" w14:paraId="4132AEBE" w14:textId="77777777" w:rsidTr="008834F9">
        <w:trPr>
          <w:trHeight w:val="380"/>
          <w:jc w:val="center"/>
        </w:trPr>
        <w:tc>
          <w:tcPr>
            <w:tcW w:w="1158" w:type="dxa"/>
          </w:tcPr>
          <w:p w14:paraId="0F1E9EA6" w14:textId="77777777" w:rsidR="00464DF4" w:rsidRPr="006C5C36" w:rsidRDefault="00464DF4" w:rsidP="00464DF4">
            <w:pPr>
              <w:widowControl w:val="0"/>
              <w:numPr>
                <w:ilvl w:val="0"/>
                <w:numId w:val="1"/>
              </w:numPr>
              <w:spacing w:before="165"/>
              <w:rPr>
                <w:rFonts w:eastAsia="Times New Roman" w:cs="Times New Roman"/>
                <w:szCs w:val="22"/>
              </w:rPr>
            </w:pPr>
          </w:p>
        </w:tc>
        <w:tc>
          <w:tcPr>
            <w:tcW w:w="2236" w:type="dxa"/>
          </w:tcPr>
          <w:p w14:paraId="24B8F67C" w14:textId="77777777" w:rsidR="00464DF4" w:rsidRPr="006C5C36" w:rsidRDefault="00464DF4" w:rsidP="008834F9">
            <w:pPr>
              <w:spacing w:before="165" w:line="259" w:lineRule="auto"/>
              <w:rPr>
                <w:rFonts w:cs="Times New Roman"/>
                <w:szCs w:val="22"/>
                <w:lang w:val="en-ID"/>
              </w:rPr>
            </w:pPr>
            <w:proofErr w:type="spellStart"/>
            <w:r w:rsidRPr="006C5C36">
              <w:rPr>
                <w:rFonts w:cs="Times New Roman"/>
                <w:szCs w:val="22"/>
                <w:lang w:val="en-ID"/>
              </w:rPr>
              <w:t>Pekerjaan</w:t>
            </w:r>
            <w:proofErr w:type="spellEnd"/>
            <w:r w:rsidRPr="006C5C36">
              <w:rPr>
                <w:rFonts w:cs="Times New Roman"/>
                <w:szCs w:val="22"/>
                <w:lang w:val="en-ID"/>
              </w:rPr>
              <w:t xml:space="preserve"> </w:t>
            </w:r>
          </w:p>
        </w:tc>
        <w:tc>
          <w:tcPr>
            <w:tcW w:w="1489" w:type="dxa"/>
          </w:tcPr>
          <w:p w14:paraId="66D4C504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0</w:t>
            </w:r>
          </w:p>
        </w:tc>
        <w:tc>
          <w:tcPr>
            <w:tcW w:w="1344" w:type="dxa"/>
          </w:tcPr>
          <w:p w14:paraId="0B971FB8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0</w:t>
            </w:r>
          </w:p>
        </w:tc>
        <w:tc>
          <w:tcPr>
            <w:tcW w:w="1990" w:type="dxa"/>
          </w:tcPr>
          <w:p w14:paraId="3FA89396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S</w:t>
            </w:r>
          </w:p>
        </w:tc>
      </w:tr>
      <w:tr w:rsidR="00464DF4" w:rsidRPr="006C5C36" w14:paraId="0B8A298C" w14:textId="77777777" w:rsidTr="008834F9">
        <w:trPr>
          <w:trHeight w:val="629"/>
          <w:jc w:val="center"/>
        </w:trPr>
        <w:tc>
          <w:tcPr>
            <w:tcW w:w="1158" w:type="dxa"/>
          </w:tcPr>
          <w:p w14:paraId="50669347" w14:textId="77777777" w:rsidR="00464DF4" w:rsidRPr="006C5C36" w:rsidRDefault="00464DF4" w:rsidP="00464DF4">
            <w:pPr>
              <w:widowControl w:val="0"/>
              <w:numPr>
                <w:ilvl w:val="0"/>
                <w:numId w:val="1"/>
              </w:numPr>
              <w:spacing w:before="165"/>
              <w:rPr>
                <w:rFonts w:eastAsia="Times New Roman" w:cs="Times New Roman"/>
                <w:szCs w:val="22"/>
              </w:rPr>
            </w:pPr>
          </w:p>
        </w:tc>
        <w:tc>
          <w:tcPr>
            <w:tcW w:w="2236" w:type="dxa"/>
          </w:tcPr>
          <w:p w14:paraId="0A2CE5FC" w14:textId="77777777" w:rsidR="00464DF4" w:rsidRPr="006C5C36" w:rsidRDefault="00464DF4" w:rsidP="008834F9">
            <w:pPr>
              <w:spacing w:before="165" w:line="259" w:lineRule="auto"/>
              <w:rPr>
                <w:rFonts w:cs="Times New Roman"/>
                <w:szCs w:val="22"/>
                <w:lang w:val="en-ID"/>
              </w:rPr>
            </w:pPr>
            <w:r w:rsidRPr="006C5C36">
              <w:rPr>
                <w:rFonts w:cs="Times New Roman"/>
                <w:szCs w:val="22"/>
                <w:lang w:val="en-ID"/>
              </w:rPr>
              <w:t xml:space="preserve">Rekan </w:t>
            </w:r>
            <w:proofErr w:type="spellStart"/>
            <w:r w:rsidRPr="006C5C36">
              <w:rPr>
                <w:rFonts w:cs="Times New Roman"/>
                <w:szCs w:val="22"/>
                <w:lang w:val="en-ID"/>
              </w:rPr>
              <w:t>Sejawat</w:t>
            </w:r>
            <w:proofErr w:type="spellEnd"/>
          </w:p>
        </w:tc>
        <w:tc>
          <w:tcPr>
            <w:tcW w:w="1489" w:type="dxa"/>
          </w:tcPr>
          <w:p w14:paraId="777FAA31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2</w:t>
            </w:r>
          </w:p>
        </w:tc>
        <w:tc>
          <w:tcPr>
            <w:tcW w:w="1344" w:type="dxa"/>
          </w:tcPr>
          <w:p w14:paraId="77B11C19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2</w:t>
            </w:r>
          </w:p>
        </w:tc>
        <w:tc>
          <w:tcPr>
            <w:tcW w:w="1990" w:type="dxa"/>
          </w:tcPr>
          <w:p w14:paraId="608FE67D" w14:textId="77777777" w:rsidR="00464DF4" w:rsidRPr="006C5C36" w:rsidRDefault="00464DF4" w:rsidP="008834F9">
            <w:pPr>
              <w:spacing w:before="165" w:line="259" w:lineRule="auto"/>
              <w:jc w:val="center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S</w:t>
            </w:r>
          </w:p>
        </w:tc>
      </w:tr>
      <w:tr w:rsidR="00464DF4" w:rsidRPr="006C5C36" w14:paraId="6E4A8F45" w14:textId="77777777" w:rsidTr="008834F9">
        <w:trPr>
          <w:trHeight w:val="1285"/>
          <w:jc w:val="center"/>
        </w:trPr>
        <w:tc>
          <w:tcPr>
            <w:tcW w:w="6227" w:type="dxa"/>
            <w:gridSpan w:val="4"/>
          </w:tcPr>
          <w:p w14:paraId="4E68950F" w14:textId="77777777" w:rsidR="00464DF4" w:rsidRPr="006C5C36" w:rsidRDefault="00464DF4" w:rsidP="008834F9">
            <w:pPr>
              <w:spacing w:before="165" w:line="259" w:lineRule="auto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 xml:space="preserve">      CR=    2M        =     2( 17 )        =    34           = 0.94 X 100 = 94%</w:t>
            </w:r>
          </w:p>
          <w:p w14:paraId="1D2B38F1" w14:textId="77777777" w:rsidR="00464DF4" w:rsidRPr="006C5C36" w:rsidRDefault="00464DF4" w:rsidP="008834F9">
            <w:pPr>
              <w:spacing w:before="165" w:line="259" w:lineRule="auto"/>
              <w:rPr>
                <w:rFonts w:cs="Times New Roman"/>
                <w:szCs w:val="22"/>
              </w:rPr>
            </w:pPr>
            <w:r w:rsidRPr="006C5C3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9B2820B" wp14:editId="403397D1">
                      <wp:simplePos x="0" y="0"/>
                      <wp:positionH relativeFrom="column">
                        <wp:posOffset>1042209</wp:posOffset>
                      </wp:positionH>
                      <wp:positionV relativeFrom="paragraph">
                        <wp:posOffset>53398</wp:posOffset>
                      </wp:positionV>
                      <wp:extent cx="426720" cy="0"/>
                      <wp:effectExtent l="0" t="0" r="0" b="0"/>
                      <wp:wrapNone/>
                      <wp:docPr id="60" name="Straight Connector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67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D131FC" id="Straight Connector 6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05pt,4.2pt" to="115.6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6C5C3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6541321" wp14:editId="326EA98A">
                      <wp:simplePos x="0" y="0"/>
                      <wp:positionH relativeFrom="column">
                        <wp:posOffset>1840230</wp:posOffset>
                      </wp:positionH>
                      <wp:positionV relativeFrom="paragraph">
                        <wp:posOffset>55245</wp:posOffset>
                      </wp:positionV>
                      <wp:extent cx="467360" cy="5080"/>
                      <wp:effectExtent l="0" t="0" r="27940" b="33020"/>
                      <wp:wrapNone/>
                      <wp:docPr id="61" name="Straight Connector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67360" cy="508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038F0C" id="Straight Connector 6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9pt,4.35pt" to="181.7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6C5C3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6AD0B9" wp14:editId="4ED62EE2">
                      <wp:simplePos x="0" y="0"/>
                      <wp:positionH relativeFrom="column">
                        <wp:posOffset>448310</wp:posOffset>
                      </wp:positionH>
                      <wp:positionV relativeFrom="paragraph">
                        <wp:posOffset>57785</wp:posOffset>
                      </wp:positionV>
                      <wp:extent cx="447040" cy="0"/>
                      <wp:effectExtent l="0" t="0" r="0" b="0"/>
                      <wp:wrapNone/>
                      <wp:docPr id="59" name="Straight Connector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47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A9CF5C" id="Straight Connector 59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3pt,4.55pt" to="70.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6C5C36">
              <w:rPr>
                <w:rFonts w:cs="Times New Roman"/>
                <w:szCs w:val="22"/>
              </w:rPr>
              <w:t xml:space="preserve">                N1+N2          18 +18              36</w:t>
            </w:r>
          </w:p>
          <w:p w14:paraId="1E343CE3" w14:textId="77777777" w:rsidR="00464DF4" w:rsidRPr="006C5C36" w:rsidRDefault="00464DF4" w:rsidP="008834F9">
            <w:pPr>
              <w:spacing w:before="165" w:line="259" w:lineRule="auto"/>
              <w:rPr>
                <w:rFonts w:cs="Times New Roman"/>
                <w:szCs w:val="22"/>
              </w:rPr>
            </w:pPr>
          </w:p>
        </w:tc>
        <w:tc>
          <w:tcPr>
            <w:tcW w:w="1990" w:type="dxa"/>
          </w:tcPr>
          <w:p w14:paraId="551080F1" w14:textId="77777777" w:rsidR="00464DF4" w:rsidRPr="006C5C36" w:rsidRDefault="00464DF4" w:rsidP="008834F9">
            <w:pPr>
              <w:spacing w:before="165" w:line="259" w:lineRule="auto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Total 18</w:t>
            </w:r>
          </w:p>
          <w:p w14:paraId="752F8B65" w14:textId="77777777" w:rsidR="00464DF4" w:rsidRPr="006C5C36" w:rsidRDefault="00464DF4" w:rsidP="008834F9">
            <w:pPr>
              <w:spacing w:before="165" w:line="259" w:lineRule="auto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Setuju (S)= 17</w:t>
            </w:r>
          </w:p>
          <w:p w14:paraId="3C038678" w14:textId="77777777" w:rsidR="00464DF4" w:rsidRPr="006C5C36" w:rsidRDefault="00464DF4" w:rsidP="008834F9">
            <w:pPr>
              <w:spacing w:before="165" w:line="259" w:lineRule="auto"/>
              <w:rPr>
                <w:rFonts w:cs="Times New Roman"/>
                <w:szCs w:val="22"/>
              </w:rPr>
            </w:pPr>
            <w:r w:rsidRPr="006C5C36">
              <w:rPr>
                <w:rFonts w:cs="Times New Roman"/>
                <w:szCs w:val="22"/>
              </w:rPr>
              <w:t>Tidak setuju (TS) = 1</w:t>
            </w:r>
          </w:p>
        </w:tc>
      </w:tr>
    </w:tbl>
    <w:p w14:paraId="3D673690" w14:textId="77777777" w:rsidR="00464DF4" w:rsidRDefault="00464DF4" w:rsidP="00464DF4">
      <w:pPr>
        <w:ind w:hanging="2"/>
        <w:jc w:val="center"/>
        <w:rPr>
          <w:rFonts w:ascii="Book Antiqua" w:eastAsia="Book Antiqua" w:hAnsi="Book Antiqua" w:cs="Book Antiqua"/>
          <w:color w:val="000000"/>
        </w:rPr>
      </w:pPr>
      <w:r w:rsidRPr="00B4018F">
        <w:rPr>
          <w:rFonts w:ascii="Book Antiqua" w:eastAsia="Book Antiqua" w:hAnsi="Book Antiqua" w:cs="Book Antiqua"/>
          <w:color w:val="000000"/>
        </w:rPr>
        <w:t>(</w:t>
      </w:r>
      <w:proofErr w:type="spellStart"/>
      <w:r w:rsidRPr="00B4018F">
        <w:rPr>
          <w:rFonts w:ascii="Book Antiqua" w:eastAsia="Book Antiqua" w:hAnsi="Book Antiqua" w:cs="Book Antiqua"/>
          <w:color w:val="000000"/>
        </w:rPr>
        <w:t>Sumber</w:t>
      </w:r>
      <w:proofErr w:type="spellEnd"/>
      <w:r w:rsidRPr="00B4018F">
        <w:rPr>
          <w:rFonts w:ascii="Book Antiqua" w:eastAsia="Book Antiqua" w:hAnsi="Book Antiqua" w:cs="Book Antiqua"/>
          <w:color w:val="000000"/>
        </w:rPr>
        <w:t xml:space="preserve">: Hasil </w:t>
      </w:r>
      <w:proofErr w:type="spellStart"/>
      <w:r w:rsidRPr="00B4018F">
        <w:rPr>
          <w:rFonts w:ascii="Book Antiqua" w:eastAsia="Book Antiqua" w:hAnsi="Book Antiqua" w:cs="Book Antiqua"/>
          <w:color w:val="000000"/>
        </w:rPr>
        <w:t>Observasi</w:t>
      </w:r>
      <w:proofErr w:type="spellEnd"/>
      <w:r w:rsidRPr="00B4018F">
        <w:rPr>
          <w:rFonts w:ascii="Book Antiqua" w:eastAsia="Book Antiqua" w:hAnsi="Book Antiqua" w:cs="Book Antiqua"/>
          <w:color w:val="000000"/>
        </w:rPr>
        <w:t xml:space="preserve"> dan </w:t>
      </w:r>
      <w:proofErr w:type="spellStart"/>
      <w:r w:rsidRPr="00B4018F">
        <w:rPr>
          <w:rFonts w:ascii="Book Antiqua" w:eastAsia="Book Antiqua" w:hAnsi="Book Antiqua" w:cs="Book Antiqua"/>
          <w:color w:val="000000"/>
        </w:rPr>
        <w:t>Analisis</w:t>
      </w:r>
      <w:proofErr w:type="spellEnd"/>
      <w:r w:rsidRPr="00B4018F">
        <w:rPr>
          <w:rFonts w:ascii="Book Antiqua" w:eastAsia="Book Antiqua" w:hAnsi="Book Antiqua" w:cs="Book Antiqua"/>
          <w:color w:val="000000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  <w:color w:val="000000"/>
        </w:rPr>
        <w:t>Penulis</w:t>
      </w:r>
      <w:proofErr w:type="spellEnd"/>
      <w:r w:rsidRPr="00B4018F">
        <w:rPr>
          <w:rFonts w:ascii="Book Antiqua" w:eastAsia="Book Antiqua" w:hAnsi="Book Antiqua" w:cs="Book Antiqua"/>
          <w:color w:val="000000"/>
        </w:rPr>
        <w:t>)</w:t>
      </w:r>
    </w:p>
    <w:p w14:paraId="45E704CE" w14:textId="77777777" w:rsidR="00464DF4" w:rsidRDefault="00464DF4" w:rsidP="00464DF4">
      <w:pPr>
        <w:rPr>
          <w:rFonts w:ascii="Book Antiqua" w:eastAsia="Book Antiqua" w:hAnsi="Book Antiqua" w:cs="Book Antiqua"/>
          <w:color w:val="000000"/>
        </w:rPr>
      </w:pPr>
    </w:p>
    <w:p w14:paraId="4AB0319F" w14:textId="77777777" w:rsidR="00464DF4" w:rsidRDefault="00464DF4" w:rsidP="00464DF4">
      <w:pPr>
        <w:ind w:hanging="2"/>
        <w:jc w:val="center"/>
        <w:rPr>
          <w:rFonts w:ascii="Book Antiqua" w:eastAsia="Book Antiqua" w:hAnsi="Book Antiqua" w:cs="Book Antiqua"/>
          <w:b/>
        </w:rPr>
      </w:pPr>
      <w:r w:rsidRPr="00B4018F">
        <w:rPr>
          <w:rFonts w:ascii="Book Antiqua" w:eastAsia="Book Antiqua" w:hAnsi="Book Antiqua" w:cs="Book Antiqua"/>
          <w:b/>
        </w:rPr>
        <w:t xml:space="preserve">Tabel 2. </w:t>
      </w:r>
      <w:r w:rsidRPr="00B4018F">
        <w:rPr>
          <w:rFonts w:ascii="Book Antiqua" w:eastAsia="Book Antiqua" w:hAnsi="Book Antiqua" w:cs="Book Antiqua"/>
          <w:bCs/>
        </w:rPr>
        <w:t xml:space="preserve">Uji </w:t>
      </w:r>
      <w:proofErr w:type="spellStart"/>
      <w:r w:rsidRPr="00B4018F">
        <w:rPr>
          <w:rFonts w:ascii="Book Antiqua" w:eastAsia="Book Antiqua" w:hAnsi="Book Antiqua" w:cs="Book Antiqua"/>
          <w:bCs/>
        </w:rPr>
        <w:t>Reliabilitas</w:t>
      </w:r>
      <w:proofErr w:type="spellEnd"/>
      <w:r w:rsidRPr="00B4018F">
        <w:rPr>
          <w:rFonts w:ascii="Book Antiqua" w:eastAsia="Book Antiqua" w:hAnsi="Book Antiqua" w:cs="Book Antiqua"/>
          <w:bCs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  <w:bCs/>
        </w:rPr>
        <w:t>Pelanggaran</w:t>
      </w:r>
      <w:proofErr w:type="spellEnd"/>
      <w:r w:rsidRPr="00B4018F">
        <w:rPr>
          <w:rFonts w:ascii="Book Antiqua" w:eastAsia="Book Antiqua" w:hAnsi="Book Antiqua" w:cs="Book Antiqua"/>
          <w:bCs/>
        </w:rPr>
        <w:t xml:space="preserve"> Kode </w:t>
      </w:r>
      <w:proofErr w:type="spellStart"/>
      <w:r w:rsidRPr="00B4018F">
        <w:rPr>
          <w:rFonts w:ascii="Book Antiqua" w:eastAsia="Book Antiqua" w:hAnsi="Book Antiqua" w:cs="Book Antiqua"/>
          <w:bCs/>
        </w:rPr>
        <w:t>Etik</w:t>
      </w:r>
      <w:proofErr w:type="spellEnd"/>
      <w:r w:rsidRPr="00B4018F">
        <w:rPr>
          <w:rFonts w:ascii="Book Antiqua" w:eastAsia="Book Antiqua" w:hAnsi="Book Antiqua" w:cs="Book Antiqua"/>
          <w:bCs/>
        </w:rPr>
        <w:t xml:space="preserve"> IPRA </w:t>
      </w:r>
      <w:proofErr w:type="spellStart"/>
      <w:r w:rsidRPr="00B4018F">
        <w:rPr>
          <w:rFonts w:ascii="Book Antiqua" w:eastAsia="Book Antiqua" w:hAnsi="Book Antiqua" w:cs="Book Antiqua"/>
          <w:bCs/>
        </w:rPr>
        <w:t>dalam</w:t>
      </w:r>
      <w:proofErr w:type="spellEnd"/>
      <w:r w:rsidRPr="00B4018F">
        <w:rPr>
          <w:rFonts w:ascii="Book Antiqua" w:eastAsia="Book Antiqua" w:hAnsi="Book Antiqua" w:cs="Book Antiqua"/>
          <w:bCs/>
        </w:rPr>
        <w:t xml:space="preserve"> Drama Queenmaker</w:t>
      </w:r>
    </w:p>
    <w:tbl>
      <w:tblPr>
        <w:tblStyle w:val="TableGrid2"/>
        <w:tblW w:w="0" w:type="auto"/>
        <w:jc w:val="center"/>
        <w:tblLook w:val="04A0" w:firstRow="1" w:lastRow="0" w:firstColumn="1" w:lastColumn="0" w:noHBand="0" w:noVBand="1"/>
      </w:tblPr>
      <w:tblGrid>
        <w:gridCol w:w="1102"/>
        <w:gridCol w:w="2127"/>
        <w:gridCol w:w="1417"/>
        <w:gridCol w:w="1276"/>
        <w:gridCol w:w="2011"/>
      </w:tblGrid>
      <w:tr w:rsidR="00464DF4" w:rsidRPr="00B4018F" w14:paraId="688E7F55" w14:textId="77777777" w:rsidTr="008834F9">
        <w:trPr>
          <w:jc w:val="center"/>
        </w:trPr>
        <w:tc>
          <w:tcPr>
            <w:tcW w:w="1102" w:type="dxa"/>
          </w:tcPr>
          <w:p w14:paraId="646C71FB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  <w:b/>
                <w:bCs/>
              </w:rPr>
            </w:pPr>
            <w:r w:rsidRPr="00B4018F">
              <w:rPr>
                <w:rFonts w:cs="Times New Roman"/>
                <w:b/>
                <w:bCs/>
              </w:rPr>
              <w:t>No</w:t>
            </w:r>
          </w:p>
        </w:tc>
        <w:tc>
          <w:tcPr>
            <w:tcW w:w="2127" w:type="dxa"/>
          </w:tcPr>
          <w:p w14:paraId="2F5DA67E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  <w:b/>
                <w:bCs/>
              </w:rPr>
            </w:pPr>
            <w:r w:rsidRPr="00B4018F">
              <w:rPr>
                <w:rFonts w:cs="Times New Roman"/>
                <w:b/>
                <w:bCs/>
              </w:rPr>
              <w:t>Kode Etik</w:t>
            </w:r>
          </w:p>
        </w:tc>
        <w:tc>
          <w:tcPr>
            <w:tcW w:w="1417" w:type="dxa"/>
          </w:tcPr>
          <w:p w14:paraId="36C8F05D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  <w:b/>
                <w:bCs/>
              </w:rPr>
            </w:pPr>
            <w:r w:rsidRPr="00B4018F">
              <w:rPr>
                <w:rFonts w:cs="Times New Roman"/>
                <w:b/>
                <w:bCs/>
              </w:rPr>
              <w:t>Coder 1</w:t>
            </w:r>
          </w:p>
        </w:tc>
        <w:tc>
          <w:tcPr>
            <w:tcW w:w="1276" w:type="dxa"/>
          </w:tcPr>
          <w:p w14:paraId="55B9E94A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  <w:b/>
                <w:bCs/>
              </w:rPr>
            </w:pPr>
            <w:r w:rsidRPr="00B4018F">
              <w:rPr>
                <w:rFonts w:cs="Times New Roman"/>
                <w:b/>
                <w:bCs/>
              </w:rPr>
              <w:t>Coder 2</w:t>
            </w:r>
          </w:p>
        </w:tc>
        <w:tc>
          <w:tcPr>
            <w:tcW w:w="2011" w:type="dxa"/>
          </w:tcPr>
          <w:p w14:paraId="58379CFD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  <w:b/>
                <w:bCs/>
              </w:rPr>
            </w:pPr>
            <w:r w:rsidRPr="00B4018F">
              <w:rPr>
                <w:rFonts w:cs="Times New Roman"/>
                <w:b/>
                <w:bCs/>
              </w:rPr>
              <w:t>S/TS</w:t>
            </w:r>
          </w:p>
        </w:tc>
      </w:tr>
      <w:tr w:rsidR="00464DF4" w:rsidRPr="00B4018F" w14:paraId="2C26F1FF" w14:textId="77777777" w:rsidTr="008834F9">
        <w:trPr>
          <w:jc w:val="center"/>
        </w:trPr>
        <w:tc>
          <w:tcPr>
            <w:tcW w:w="1102" w:type="dxa"/>
          </w:tcPr>
          <w:p w14:paraId="3DB7CF86" w14:textId="77777777" w:rsidR="00464DF4" w:rsidRPr="00B4018F" w:rsidRDefault="00464DF4" w:rsidP="00464DF4">
            <w:pPr>
              <w:widowControl w:val="0"/>
              <w:numPr>
                <w:ilvl w:val="0"/>
                <w:numId w:val="2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4FA113E2" w14:textId="77777777" w:rsidR="00464DF4" w:rsidRPr="00B4018F" w:rsidRDefault="00464DF4" w:rsidP="008834F9">
            <w:pPr>
              <w:spacing w:before="165"/>
              <w:rPr>
                <w:rFonts w:cs="Times New Roman"/>
              </w:rPr>
            </w:pPr>
            <w:proofErr w:type="spellStart"/>
            <w:r w:rsidRPr="00B4018F">
              <w:rPr>
                <w:rFonts w:cs="Times New Roman"/>
                <w:lang w:val="en-ID"/>
              </w:rPr>
              <w:t>Ketaatan</w:t>
            </w:r>
            <w:proofErr w:type="spellEnd"/>
          </w:p>
        </w:tc>
        <w:tc>
          <w:tcPr>
            <w:tcW w:w="1417" w:type="dxa"/>
          </w:tcPr>
          <w:p w14:paraId="71849486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3</w:t>
            </w:r>
          </w:p>
        </w:tc>
        <w:tc>
          <w:tcPr>
            <w:tcW w:w="1276" w:type="dxa"/>
          </w:tcPr>
          <w:p w14:paraId="0642C734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3</w:t>
            </w:r>
          </w:p>
        </w:tc>
        <w:tc>
          <w:tcPr>
            <w:tcW w:w="2011" w:type="dxa"/>
          </w:tcPr>
          <w:p w14:paraId="4AE0C65E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S</w:t>
            </w:r>
          </w:p>
        </w:tc>
      </w:tr>
      <w:tr w:rsidR="00464DF4" w:rsidRPr="00B4018F" w14:paraId="5F11AF31" w14:textId="77777777" w:rsidTr="008834F9">
        <w:trPr>
          <w:jc w:val="center"/>
        </w:trPr>
        <w:tc>
          <w:tcPr>
            <w:tcW w:w="1102" w:type="dxa"/>
          </w:tcPr>
          <w:p w14:paraId="6D1E820D" w14:textId="77777777" w:rsidR="00464DF4" w:rsidRPr="00B4018F" w:rsidRDefault="00464DF4" w:rsidP="00464DF4">
            <w:pPr>
              <w:widowControl w:val="0"/>
              <w:numPr>
                <w:ilvl w:val="0"/>
                <w:numId w:val="2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46701253" w14:textId="77777777" w:rsidR="00464DF4" w:rsidRPr="00B4018F" w:rsidRDefault="00464DF4" w:rsidP="008834F9">
            <w:pPr>
              <w:spacing w:before="165"/>
              <w:rPr>
                <w:rFonts w:cs="Times New Roman"/>
              </w:rPr>
            </w:pPr>
            <w:proofErr w:type="spellStart"/>
            <w:r w:rsidRPr="00B4018F">
              <w:rPr>
                <w:rFonts w:cs="Times New Roman"/>
                <w:lang w:val="en-ID"/>
              </w:rPr>
              <w:t>Integritas</w:t>
            </w:r>
            <w:proofErr w:type="spellEnd"/>
            <w:r w:rsidRPr="00B4018F">
              <w:rPr>
                <w:rFonts w:cs="Times New Roman"/>
                <w:lang w:val="en-ID"/>
              </w:rPr>
              <w:t xml:space="preserve"> </w:t>
            </w:r>
          </w:p>
        </w:tc>
        <w:tc>
          <w:tcPr>
            <w:tcW w:w="1417" w:type="dxa"/>
          </w:tcPr>
          <w:p w14:paraId="547BDFAE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14:paraId="2F40F4C6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</w:t>
            </w:r>
          </w:p>
        </w:tc>
        <w:tc>
          <w:tcPr>
            <w:tcW w:w="2011" w:type="dxa"/>
          </w:tcPr>
          <w:p w14:paraId="69FB0C3F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S</w:t>
            </w:r>
          </w:p>
        </w:tc>
      </w:tr>
      <w:tr w:rsidR="00464DF4" w:rsidRPr="00B4018F" w14:paraId="76CE41DC" w14:textId="77777777" w:rsidTr="008834F9">
        <w:trPr>
          <w:jc w:val="center"/>
        </w:trPr>
        <w:tc>
          <w:tcPr>
            <w:tcW w:w="1102" w:type="dxa"/>
          </w:tcPr>
          <w:p w14:paraId="447AD0A1" w14:textId="77777777" w:rsidR="00464DF4" w:rsidRPr="00B4018F" w:rsidRDefault="00464DF4" w:rsidP="00464DF4">
            <w:pPr>
              <w:widowControl w:val="0"/>
              <w:numPr>
                <w:ilvl w:val="0"/>
                <w:numId w:val="2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36A2848F" w14:textId="77777777" w:rsidR="00464DF4" w:rsidRPr="00B4018F" w:rsidRDefault="00464DF4" w:rsidP="008834F9">
            <w:pPr>
              <w:spacing w:before="165"/>
              <w:rPr>
                <w:rFonts w:cs="Times New Roman"/>
              </w:rPr>
            </w:pPr>
            <w:r w:rsidRPr="00B4018F">
              <w:rPr>
                <w:rFonts w:cs="Times New Roman"/>
                <w:lang w:val="en-ID"/>
              </w:rPr>
              <w:t xml:space="preserve">Dialogue </w:t>
            </w:r>
          </w:p>
        </w:tc>
        <w:tc>
          <w:tcPr>
            <w:tcW w:w="1417" w:type="dxa"/>
          </w:tcPr>
          <w:p w14:paraId="13C43426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5</w:t>
            </w:r>
          </w:p>
        </w:tc>
        <w:tc>
          <w:tcPr>
            <w:tcW w:w="1276" w:type="dxa"/>
          </w:tcPr>
          <w:p w14:paraId="6911533E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5</w:t>
            </w:r>
          </w:p>
        </w:tc>
        <w:tc>
          <w:tcPr>
            <w:tcW w:w="2011" w:type="dxa"/>
          </w:tcPr>
          <w:p w14:paraId="58B36FA0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S</w:t>
            </w:r>
          </w:p>
        </w:tc>
      </w:tr>
      <w:tr w:rsidR="00464DF4" w:rsidRPr="00B4018F" w14:paraId="78AAD52F" w14:textId="77777777" w:rsidTr="008834F9">
        <w:trPr>
          <w:jc w:val="center"/>
        </w:trPr>
        <w:tc>
          <w:tcPr>
            <w:tcW w:w="1102" w:type="dxa"/>
          </w:tcPr>
          <w:p w14:paraId="61C194F9" w14:textId="77777777" w:rsidR="00464DF4" w:rsidRPr="00B4018F" w:rsidRDefault="00464DF4" w:rsidP="00464DF4">
            <w:pPr>
              <w:widowControl w:val="0"/>
              <w:numPr>
                <w:ilvl w:val="0"/>
                <w:numId w:val="2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5A7CFEA1" w14:textId="77777777" w:rsidR="00464DF4" w:rsidRPr="00B4018F" w:rsidRDefault="00464DF4" w:rsidP="008834F9">
            <w:pPr>
              <w:spacing w:before="165"/>
              <w:rPr>
                <w:rFonts w:cs="Times New Roman"/>
              </w:rPr>
            </w:pPr>
            <w:proofErr w:type="spellStart"/>
            <w:r w:rsidRPr="00B4018F">
              <w:rPr>
                <w:rFonts w:cs="Times New Roman"/>
                <w:lang w:val="en-ID"/>
              </w:rPr>
              <w:t>Keterbukaan</w:t>
            </w:r>
            <w:proofErr w:type="spellEnd"/>
            <w:r w:rsidRPr="00B4018F">
              <w:rPr>
                <w:rFonts w:cs="Times New Roman"/>
                <w:lang w:val="en-ID"/>
              </w:rPr>
              <w:t xml:space="preserve"> </w:t>
            </w:r>
          </w:p>
        </w:tc>
        <w:tc>
          <w:tcPr>
            <w:tcW w:w="1417" w:type="dxa"/>
          </w:tcPr>
          <w:p w14:paraId="08414F18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2</w:t>
            </w:r>
          </w:p>
        </w:tc>
        <w:tc>
          <w:tcPr>
            <w:tcW w:w="1276" w:type="dxa"/>
          </w:tcPr>
          <w:p w14:paraId="4C83EEB6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3</w:t>
            </w:r>
          </w:p>
        </w:tc>
        <w:tc>
          <w:tcPr>
            <w:tcW w:w="2011" w:type="dxa"/>
          </w:tcPr>
          <w:p w14:paraId="7C698F49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TS</w:t>
            </w:r>
          </w:p>
        </w:tc>
      </w:tr>
      <w:tr w:rsidR="00464DF4" w:rsidRPr="00B4018F" w14:paraId="11F6F192" w14:textId="77777777" w:rsidTr="008834F9">
        <w:trPr>
          <w:jc w:val="center"/>
        </w:trPr>
        <w:tc>
          <w:tcPr>
            <w:tcW w:w="1102" w:type="dxa"/>
          </w:tcPr>
          <w:p w14:paraId="4CC15B0B" w14:textId="77777777" w:rsidR="00464DF4" w:rsidRPr="00B4018F" w:rsidRDefault="00464DF4" w:rsidP="00464DF4">
            <w:pPr>
              <w:widowControl w:val="0"/>
              <w:numPr>
                <w:ilvl w:val="0"/>
                <w:numId w:val="2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30CE8F49" w14:textId="77777777" w:rsidR="00464DF4" w:rsidRPr="00B4018F" w:rsidRDefault="00464DF4" w:rsidP="008834F9">
            <w:pPr>
              <w:spacing w:before="165"/>
              <w:rPr>
                <w:rFonts w:cs="Times New Roman"/>
              </w:rPr>
            </w:pPr>
            <w:proofErr w:type="spellStart"/>
            <w:r w:rsidRPr="00B4018F">
              <w:rPr>
                <w:rFonts w:cs="Times New Roman"/>
                <w:lang w:val="en-ID"/>
              </w:rPr>
              <w:t>Konflik</w:t>
            </w:r>
            <w:proofErr w:type="spellEnd"/>
            <w:r w:rsidRPr="00B4018F">
              <w:rPr>
                <w:rFonts w:cs="Times New Roman"/>
                <w:lang w:val="en-ID"/>
              </w:rPr>
              <w:t xml:space="preserve"> </w:t>
            </w:r>
          </w:p>
        </w:tc>
        <w:tc>
          <w:tcPr>
            <w:tcW w:w="1417" w:type="dxa"/>
          </w:tcPr>
          <w:p w14:paraId="7F5BB8A2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4</w:t>
            </w:r>
          </w:p>
        </w:tc>
        <w:tc>
          <w:tcPr>
            <w:tcW w:w="1276" w:type="dxa"/>
          </w:tcPr>
          <w:p w14:paraId="7CC72C3D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4</w:t>
            </w:r>
          </w:p>
        </w:tc>
        <w:tc>
          <w:tcPr>
            <w:tcW w:w="2011" w:type="dxa"/>
          </w:tcPr>
          <w:p w14:paraId="7FF91711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S</w:t>
            </w:r>
          </w:p>
        </w:tc>
      </w:tr>
      <w:tr w:rsidR="00464DF4" w:rsidRPr="00B4018F" w14:paraId="35BFC8A2" w14:textId="77777777" w:rsidTr="008834F9">
        <w:trPr>
          <w:jc w:val="center"/>
        </w:trPr>
        <w:tc>
          <w:tcPr>
            <w:tcW w:w="1102" w:type="dxa"/>
          </w:tcPr>
          <w:p w14:paraId="499E3465" w14:textId="77777777" w:rsidR="00464DF4" w:rsidRPr="00B4018F" w:rsidRDefault="00464DF4" w:rsidP="00464DF4">
            <w:pPr>
              <w:widowControl w:val="0"/>
              <w:numPr>
                <w:ilvl w:val="0"/>
                <w:numId w:val="2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554CF609" w14:textId="77777777" w:rsidR="00464DF4" w:rsidRPr="00B4018F" w:rsidRDefault="00464DF4" w:rsidP="008834F9">
            <w:pPr>
              <w:spacing w:before="165"/>
              <w:rPr>
                <w:rFonts w:cs="Times New Roman"/>
              </w:rPr>
            </w:pPr>
            <w:proofErr w:type="spellStart"/>
            <w:r w:rsidRPr="00B4018F">
              <w:rPr>
                <w:rFonts w:cs="Times New Roman"/>
                <w:lang w:val="en-ID"/>
              </w:rPr>
              <w:t>Kerahasian</w:t>
            </w:r>
            <w:proofErr w:type="spellEnd"/>
            <w:r w:rsidRPr="00B4018F">
              <w:rPr>
                <w:rFonts w:cs="Times New Roman"/>
                <w:lang w:val="en-ID"/>
              </w:rPr>
              <w:t xml:space="preserve"> </w:t>
            </w:r>
          </w:p>
        </w:tc>
        <w:tc>
          <w:tcPr>
            <w:tcW w:w="1417" w:type="dxa"/>
          </w:tcPr>
          <w:p w14:paraId="04878DF7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5</w:t>
            </w:r>
          </w:p>
        </w:tc>
        <w:tc>
          <w:tcPr>
            <w:tcW w:w="1276" w:type="dxa"/>
          </w:tcPr>
          <w:p w14:paraId="5F5DF646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5</w:t>
            </w:r>
          </w:p>
        </w:tc>
        <w:tc>
          <w:tcPr>
            <w:tcW w:w="2011" w:type="dxa"/>
          </w:tcPr>
          <w:p w14:paraId="32BDC874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S</w:t>
            </w:r>
          </w:p>
        </w:tc>
      </w:tr>
      <w:tr w:rsidR="00464DF4" w:rsidRPr="00B4018F" w14:paraId="3BE3AD46" w14:textId="77777777" w:rsidTr="008834F9">
        <w:trPr>
          <w:jc w:val="center"/>
        </w:trPr>
        <w:tc>
          <w:tcPr>
            <w:tcW w:w="1102" w:type="dxa"/>
          </w:tcPr>
          <w:p w14:paraId="1980B510" w14:textId="77777777" w:rsidR="00464DF4" w:rsidRPr="00B4018F" w:rsidRDefault="00464DF4" w:rsidP="00464DF4">
            <w:pPr>
              <w:widowControl w:val="0"/>
              <w:numPr>
                <w:ilvl w:val="0"/>
                <w:numId w:val="2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79AEE1DA" w14:textId="77777777" w:rsidR="00464DF4" w:rsidRPr="00B4018F" w:rsidRDefault="00464DF4" w:rsidP="008834F9">
            <w:pPr>
              <w:spacing w:before="165"/>
              <w:rPr>
                <w:rFonts w:cs="Times New Roman"/>
              </w:rPr>
            </w:pPr>
            <w:proofErr w:type="spellStart"/>
            <w:r w:rsidRPr="00B4018F">
              <w:rPr>
                <w:rFonts w:cs="Times New Roman"/>
                <w:lang w:val="en-ID"/>
              </w:rPr>
              <w:t>Ketepatan</w:t>
            </w:r>
            <w:proofErr w:type="spellEnd"/>
            <w:r w:rsidRPr="00B4018F">
              <w:rPr>
                <w:rFonts w:cs="Times New Roman"/>
                <w:lang w:val="en-ID"/>
              </w:rPr>
              <w:t xml:space="preserve"> </w:t>
            </w:r>
          </w:p>
        </w:tc>
        <w:tc>
          <w:tcPr>
            <w:tcW w:w="1417" w:type="dxa"/>
          </w:tcPr>
          <w:p w14:paraId="451B6D7E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6</w:t>
            </w:r>
          </w:p>
        </w:tc>
        <w:tc>
          <w:tcPr>
            <w:tcW w:w="1276" w:type="dxa"/>
          </w:tcPr>
          <w:p w14:paraId="48445A02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7</w:t>
            </w:r>
          </w:p>
        </w:tc>
        <w:tc>
          <w:tcPr>
            <w:tcW w:w="2011" w:type="dxa"/>
          </w:tcPr>
          <w:p w14:paraId="013DD366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TS</w:t>
            </w:r>
          </w:p>
        </w:tc>
      </w:tr>
      <w:tr w:rsidR="00464DF4" w:rsidRPr="00B4018F" w14:paraId="463ECC10" w14:textId="77777777" w:rsidTr="008834F9">
        <w:trPr>
          <w:jc w:val="center"/>
        </w:trPr>
        <w:tc>
          <w:tcPr>
            <w:tcW w:w="1102" w:type="dxa"/>
          </w:tcPr>
          <w:p w14:paraId="287B1945" w14:textId="77777777" w:rsidR="00464DF4" w:rsidRPr="00B4018F" w:rsidRDefault="00464DF4" w:rsidP="00464DF4">
            <w:pPr>
              <w:widowControl w:val="0"/>
              <w:numPr>
                <w:ilvl w:val="0"/>
                <w:numId w:val="2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15852BE9" w14:textId="77777777" w:rsidR="00464DF4" w:rsidRPr="00B4018F" w:rsidRDefault="00464DF4" w:rsidP="008834F9">
            <w:pPr>
              <w:spacing w:before="165"/>
              <w:rPr>
                <w:rFonts w:cs="Times New Roman"/>
                <w:lang w:val="en-ID"/>
              </w:rPr>
            </w:pPr>
            <w:proofErr w:type="spellStart"/>
            <w:r w:rsidRPr="00B4018F">
              <w:rPr>
                <w:rFonts w:cs="Times New Roman"/>
                <w:lang w:val="en-ID"/>
              </w:rPr>
              <w:t>Kebohongan</w:t>
            </w:r>
            <w:proofErr w:type="spellEnd"/>
            <w:r w:rsidRPr="00B4018F">
              <w:rPr>
                <w:rFonts w:cs="Times New Roman"/>
                <w:lang w:val="en-ID"/>
              </w:rPr>
              <w:t xml:space="preserve"> </w:t>
            </w:r>
          </w:p>
        </w:tc>
        <w:tc>
          <w:tcPr>
            <w:tcW w:w="1417" w:type="dxa"/>
          </w:tcPr>
          <w:p w14:paraId="30F233D5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12</w:t>
            </w:r>
          </w:p>
        </w:tc>
        <w:tc>
          <w:tcPr>
            <w:tcW w:w="1276" w:type="dxa"/>
          </w:tcPr>
          <w:p w14:paraId="56BB2FF8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12</w:t>
            </w:r>
          </w:p>
        </w:tc>
        <w:tc>
          <w:tcPr>
            <w:tcW w:w="2011" w:type="dxa"/>
          </w:tcPr>
          <w:p w14:paraId="662C22C5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S</w:t>
            </w:r>
          </w:p>
        </w:tc>
      </w:tr>
      <w:tr w:rsidR="00464DF4" w:rsidRPr="00B4018F" w14:paraId="5DAD9428" w14:textId="77777777" w:rsidTr="008834F9">
        <w:trPr>
          <w:jc w:val="center"/>
        </w:trPr>
        <w:tc>
          <w:tcPr>
            <w:tcW w:w="1102" w:type="dxa"/>
          </w:tcPr>
          <w:p w14:paraId="72275C40" w14:textId="77777777" w:rsidR="00464DF4" w:rsidRPr="00B4018F" w:rsidRDefault="00464DF4" w:rsidP="00464DF4">
            <w:pPr>
              <w:widowControl w:val="0"/>
              <w:numPr>
                <w:ilvl w:val="0"/>
                <w:numId w:val="2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6B0AE64E" w14:textId="77777777" w:rsidR="00464DF4" w:rsidRPr="00B4018F" w:rsidRDefault="00464DF4" w:rsidP="008834F9">
            <w:pPr>
              <w:spacing w:before="165"/>
              <w:rPr>
                <w:rFonts w:cs="Times New Roman"/>
                <w:lang w:val="en-ID"/>
              </w:rPr>
            </w:pPr>
            <w:proofErr w:type="spellStart"/>
            <w:r w:rsidRPr="00B4018F">
              <w:rPr>
                <w:rFonts w:cs="Times New Roman"/>
                <w:lang w:val="en-ID"/>
              </w:rPr>
              <w:t>Penipuan</w:t>
            </w:r>
            <w:proofErr w:type="spellEnd"/>
            <w:r w:rsidRPr="00B4018F">
              <w:rPr>
                <w:rFonts w:cs="Times New Roman"/>
                <w:lang w:val="en-ID"/>
              </w:rPr>
              <w:t xml:space="preserve"> </w:t>
            </w:r>
          </w:p>
        </w:tc>
        <w:tc>
          <w:tcPr>
            <w:tcW w:w="1417" w:type="dxa"/>
          </w:tcPr>
          <w:p w14:paraId="1C321D46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10</w:t>
            </w:r>
          </w:p>
        </w:tc>
        <w:tc>
          <w:tcPr>
            <w:tcW w:w="1276" w:type="dxa"/>
          </w:tcPr>
          <w:p w14:paraId="4999BF4D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10</w:t>
            </w:r>
          </w:p>
        </w:tc>
        <w:tc>
          <w:tcPr>
            <w:tcW w:w="2011" w:type="dxa"/>
          </w:tcPr>
          <w:p w14:paraId="2A4CC1A5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S</w:t>
            </w:r>
          </w:p>
        </w:tc>
      </w:tr>
      <w:tr w:rsidR="00464DF4" w:rsidRPr="00B4018F" w14:paraId="005D10C7" w14:textId="77777777" w:rsidTr="008834F9">
        <w:trPr>
          <w:jc w:val="center"/>
        </w:trPr>
        <w:tc>
          <w:tcPr>
            <w:tcW w:w="1102" w:type="dxa"/>
          </w:tcPr>
          <w:p w14:paraId="6719ABBA" w14:textId="77777777" w:rsidR="00464DF4" w:rsidRPr="00B4018F" w:rsidRDefault="00464DF4" w:rsidP="00464DF4">
            <w:pPr>
              <w:widowControl w:val="0"/>
              <w:numPr>
                <w:ilvl w:val="0"/>
                <w:numId w:val="2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5EDDFFAC" w14:textId="77777777" w:rsidR="00464DF4" w:rsidRPr="00B4018F" w:rsidRDefault="00464DF4" w:rsidP="008834F9">
            <w:pPr>
              <w:spacing w:before="165"/>
              <w:rPr>
                <w:rFonts w:cs="Times New Roman"/>
                <w:lang w:val="en-ID"/>
              </w:rPr>
            </w:pPr>
            <w:proofErr w:type="spellStart"/>
            <w:r w:rsidRPr="00B4018F">
              <w:rPr>
                <w:rFonts w:cs="Times New Roman"/>
                <w:lang w:val="en-ID"/>
              </w:rPr>
              <w:t>Pengungkapan</w:t>
            </w:r>
            <w:proofErr w:type="spellEnd"/>
            <w:r w:rsidRPr="00B4018F">
              <w:rPr>
                <w:rFonts w:cs="Times New Roman"/>
                <w:lang w:val="en-ID"/>
              </w:rPr>
              <w:t xml:space="preserve"> </w:t>
            </w:r>
          </w:p>
        </w:tc>
        <w:tc>
          <w:tcPr>
            <w:tcW w:w="1417" w:type="dxa"/>
          </w:tcPr>
          <w:p w14:paraId="05A6420E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6</w:t>
            </w:r>
          </w:p>
        </w:tc>
        <w:tc>
          <w:tcPr>
            <w:tcW w:w="1276" w:type="dxa"/>
          </w:tcPr>
          <w:p w14:paraId="5640BB06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6</w:t>
            </w:r>
          </w:p>
        </w:tc>
        <w:tc>
          <w:tcPr>
            <w:tcW w:w="2011" w:type="dxa"/>
          </w:tcPr>
          <w:p w14:paraId="0C53A7E7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S</w:t>
            </w:r>
          </w:p>
        </w:tc>
      </w:tr>
      <w:tr w:rsidR="00464DF4" w:rsidRPr="00B4018F" w14:paraId="1879957A" w14:textId="77777777" w:rsidTr="008834F9">
        <w:trPr>
          <w:jc w:val="center"/>
        </w:trPr>
        <w:tc>
          <w:tcPr>
            <w:tcW w:w="1102" w:type="dxa"/>
          </w:tcPr>
          <w:p w14:paraId="0D595D31" w14:textId="77777777" w:rsidR="00464DF4" w:rsidRPr="00B4018F" w:rsidRDefault="00464DF4" w:rsidP="00464DF4">
            <w:pPr>
              <w:widowControl w:val="0"/>
              <w:numPr>
                <w:ilvl w:val="0"/>
                <w:numId w:val="2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3858CB70" w14:textId="77777777" w:rsidR="00464DF4" w:rsidRPr="00B4018F" w:rsidRDefault="00464DF4" w:rsidP="008834F9">
            <w:pPr>
              <w:spacing w:before="165"/>
              <w:rPr>
                <w:rFonts w:cs="Times New Roman"/>
                <w:lang w:val="en-ID"/>
              </w:rPr>
            </w:pPr>
            <w:r w:rsidRPr="00B4018F">
              <w:rPr>
                <w:rFonts w:cs="Times New Roman"/>
                <w:lang w:val="en-ID"/>
              </w:rPr>
              <w:t xml:space="preserve">Keuntungan </w:t>
            </w:r>
          </w:p>
        </w:tc>
        <w:tc>
          <w:tcPr>
            <w:tcW w:w="1417" w:type="dxa"/>
          </w:tcPr>
          <w:p w14:paraId="41815718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1</w:t>
            </w:r>
          </w:p>
        </w:tc>
        <w:tc>
          <w:tcPr>
            <w:tcW w:w="1276" w:type="dxa"/>
          </w:tcPr>
          <w:p w14:paraId="19F703BF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1</w:t>
            </w:r>
          </w:p>
        </w:tc>
        <w:tc>
          <w:tcPr>
            <w:tcW w:w="2011" w:type="dxa"/>
          </w:tcPr>
          <w:p w14:paraId="34576990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S</w:t>
            </w:r>
          </w:p>
        </w:tc>
      </w:tr>
      <w:tr w:rsidR="00464DF4" w:rsidRPr="00B4018F" w14:paraId="46085BEB" w14:textId="77777777" w:rsidTr="008834F9">
        <w:trPr>
          <w:jc w:val="center"/>
        </w:trPr>
        <w:tc>
          <w:tcPr>
            <w:tcW w:w="1102" w:type="dxa"/>
          </w:tcPr>
          <w:p w14:paraId="0B682CD6" w14:textId="77777777" w:rsidR="00464DF4" w:rsidRPr="00B4018F" w:rsidRDefault="00464DF4" w:rsidP="00464DF4">
            <w:pPr>
              <w:widowControl w:val="0"/>
              <w:numPr>
                <w:ilvl w:val="0"/>
                <w:numId w:val="2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368CB41B" w14:textId="77777777" w:rsidR="00464DF4" w:rsidRPr="00B4018F" w:rsidRDefault="00464DF4" w:rsidP="008834F9">
            <w:pPr>
              <w:spacing w:before="165"/>
              <w:rPr>
                <w:rFonts w:cs="Times New Roman"/>
                <w:lang w:val="en-ID"/>
              </w:rPr>
            </w:pPr>
            <w:proofErr w:type="spellStart"/>
            <w:r w:rsidRPr="00B4018F">
              <w:rPr>
                <w:rFonts w:cs="Times New Roman"/>
                <w:lang w:val="en-ID"/>
              </w:rPr>
              <w:t>Remunerasi</w:t>
            </w:r>
            <w:proofErr w:type="spellEnd"/>
            <w:r w:rsidRPr="00B4018F">
              <w:rPr>
                <w:rFonts w:cs="Times New Roman"/>
                <w:lang w:val="en-ID"/>
              </w:rPr>
              <w:t xml:space="preserve"> </w:t>
            </w:r>
          </w:p>
        </w:tc>
        <w:tc>
          <w:tcPr>
            <w:tcW w:w="1417" w:type="dxa"/>
          </w:tcPr>
          <w:p w14:paraId="4EE649A6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14:paraId="73A436F9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</w:t>
            </w:r>
          </w:p>
        </w:tc>
        <w:tc>
          <w:tcPr>
            <w:tcW w:w="2011" w:type="dxa"/>
          </w:tcPr>
          <w:p w14:paraId="7DDDEE35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S</w:t>
            </w:r>
          </w:p>
        </w:tc>
      </w:tr>
      <w:tr w:rsidR="00464DF4" w:rsidRPr="00B4018F" w14:paraId="106D9D89" w14:textId="77777777" w:rsidTr="008834F9">
        <w:trPr>
          <w:jc w:val="center"/>
        </w:trPr>
        <w:tc>
          <w:tcPr>
            <w:tcW w:w="1102" w:type="dxa"/>
          </w:tcPr>
          <w:p w14:paraId="49BB192B" w14:textId="77777777" w:rsidR="00464DF4" w:rsidRPr="00B4018F" w:rsidRDefault="00464DF4" w:rsidP="00464DF4">
            <w:pPr>
              <w:widowControl w:val="0"/>
              <w:numPr>
                <w:ilvl w:val="0"/>
                <w:numId w:val="2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29C15573" w14:textId="77777777" w:rsidR="00464DF4" w:rsidRPr="00B4018F" w:rsidRDefault="00464DF4" w:rsidP="008834F9">
            <w:pPr>
              <w:spacing w:before="165"/>
              <w:rPr>
                <w:rFonts w:cs="Times New Roman"/>
                <w:lang w:val="en-ID"/>
              </w:rPr>
            </w:pPr>
            <w:proofErr w:type="spellStart"/>
            <w:r w:rsidRPr="00B4018F">
              <w:rPr>
                <w:rFonts w:cs="Times New Roman"/>
                <w:lang w:val="en-ID"/>
              </w:rPr>
              <w:t>Pembujukan</w:t>
            </w:r>
            <w:proofErr w:type="spellEnd"/>
            <w:r w:rsidRPr="00B4018F">
              <w:rPr>
                <w:rFonts w:cs="Times New Roman"/>
                <w:lang w:val="en-ID"/>
              </w:rPr>
              <w:t xml:space="preserve"> </w:t>
            </w:r>
          </w:p>
        </w:tc>
        <w:tc>
          <w:tcPr>
            <w:tcW w:w="1417" w:type="dxa"/>
          </w:tcPr>
          <w:p w14:paraId="78F7D38C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9</w:t>
            </w:r>
          </w:p>
        </w:tc>
        <w:tc>
          <w:tcPr>
            <w:tcW w:w="1276" w:type="dxa"/>
          </w:tcPr>
          <w:p w14:paraId="567B9998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9</w:t>
            </w:r>
          </w:p>
        </w:tc>
        <w:tc>
          <w:tcPr>
            <w:tcW w:w="2011" w:type="dxa"/>
          </w:tcPr>
          <w:p w14:paraId="5EC0403F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S</w:t>
            </w:r>
          </w:p>
        </w:tc>
      </w:tr>
      <w:tr w:rsidR="00464DF4" w:rsidRPr="00B4018F" w14:paraId="3F371B2E" w14:textId="77777777" w:rsidTr="008834F9">
        <w:trPr>
          <w:jc w:val="center"/>
        </w:trPr>
        <w:tc>
          <w:tcPr>
            <w:tcW w:w="1102" w:type="dxa"/>
          </w:tcPr>
          <w:p w14:paraId="584152C8" w14:textId="77777777" w:rsidR="00464DF4" w:rsidRPr="00B4018F" w:rsidRDefault="00464DF4" w:rsidP="00464DF4">
            <w:pPr>
              <w:widowControl w:val="0"/>
              <w:numPr>
                <w:ilvl w:val="0"/>
                <w:numId w:val="2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5D119D78" w14:textId="77777777" w:rsidR="00464DF4" w:rsidRPr="00B4018F" w:rsidRDefault="00464DF4" w:rsidP="008834F9">
            <w:pPr>
              <w:spacing w:before="165"/>
              <w:rPr>
                <w:rFonts w:cs="Times New Roman"/>
                <w:lang w:val="en-ID"/>
              </w:rPr>
            </w:pPr>
            <w:proofErr w:type="spellStart"/>
            <w:r w:rsidRPr="00B4018F">
              <w:rPr>
                <w:rFonts w:cs="Times New Roman"/>
                <w:lang w:val="en-ID"/>
              </w:rPr>
              <w:t>Pengaruh</w:t>
            </w:r>
            <w:proofErr w:type="spellEnd"/>
            <w:r w:rsidRPr="00B4018F">
              <w:rPr>
                <w:rFonts w:cs="Times New Roman"/>
                <w:lang w:val="en-ID"/>
              </w:rPr>
              <w:t xml:space="preserve"> </w:t>
            </w:r>
          </w:p>
        </w:tc>
        <w:tc>
          <w:tcPr>
            <w:tcW w:w="1417" w:type="dxa"/>
          </w:tcPr>
          <w:p w14:paraId="07D2E422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23</w:t>
            </w:r>
          </w:p>
        </w:tc>
        <w:tc>
          <w:tcPr>
            <w:tcW w:w="1276" w:type="dxa"/>
          </w:tcPr>
          <w:p w14:paraId="4086902B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23</w:t>
            </w:r>
          </w:p>
        </w:tc>
        <w:tc>
          <w:tcPr>
            <w:tcW w:w="2011" w:type="dxa"/>
          </w:tcPr>
          <w:p w14:paraId="055594B8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S</w:t>
            </w:r>
          </w:p>
        </w:tc>
      </w:tr>
      <w:tr w:rsidR="00464DF4" w:rsidRPr="00B4018F" w14:paraId="726C8D01" w14:textId="77777777" w:rsidTr="008834F9">
        <w:trPr>
          <w:jc w:val="center"/>
        </w:trPr>
        <w:tc>
          <w:tcPr>
            <w:tcW w:w="1102" w:type="dxa"/>
          </w:tcPr>
          <w:p w14:paraId="401A805D" w14:textId="77777777" w:rsidR="00464DF4" w:rsidRPr="00B4018F" w:rsidRDefault="00464DF4" w:rsidP="00464DF4">
            <w:pPr>
              <w:widowControl w:val="0"/>
              <w:numPr>
                <w:ilvl w:val="0"/>
                <w:numId w:val="2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53BB42A8" w14:textId="77777777" w:rsidR="00464DF4" w:rsidRPr="00B4018F" w:rsidRDefault="00464DF4" w:rsidP="008834F9">
            <w:pPr>
              <w:spacing w:before="165"/>
              <w:rPr>
                <w:rFonts w:cs="Times New Roman"/>
                <w:lang w:val="en-ID"/>
              </w:rPr>
            </w:pPr>
            <w:proofErr w:type="spellStart"/>
            <w:r w:rsidRPr="00B4018F">
              <w:rPr>
                <w:rFonts w:cs="Times New Roman"/>
                <w:lang w:val="en-ID"/>
              </w:rPr>
              <w:t>Persaingan</w:t>
            </w:r>
            <w:proofErr w:type="spellEnd"/>
            <w:r w:rsidRPr="00B4018F">
              <w:rPr>
                <w:rFonts w:cs="Times New Roman"/>
                <w:lang w:val="en-ID"/>
              </w:rPr>
              <w:t xml:space="preserve"> </w:t>
            </w:r>
          </w:p>
        </w:tc>
        <w:tc>
          <w:tcPr>
            <w:tcW w:w="1417" w:type="dxa"/>
          </w:tcPr>
          <w:p w14:paraId="51F8FCD3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21</w:t>
            </w:r>
          </w:p>
        </w:tc>
        <w:tc>
          <w:tcPr>
            <w:tcW w:w="1276" w:type="dxa"/>
          </w:tcPr>
          <w:p w14:paraId="580803AA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21</w:t>
            </w:r>
          </w:p>
        </w:tc>
        <w:tc>
          <w:tcPr>
            <w:tcW w:w="2011" w:type="dxa"/>
          </w:tcPr>
          <w:p w14:paraId="468188DE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S</w:t>
            </w:r>
          </w:p>
        </w:tc>
      </w:tr>
      <w:tr w:rsidR="00464DF4" w:rsidRPr="00B4018F" w14:paraId="5B50DF42" w14:textId="77777777" w:rsidTr="008834F9">
        <w:trPr>
          <w:jc w:val="center"/>
        </w:trPr>
        <w:tc>
          <w:tcPr>
            <w:tcW w:w="1102" w:type="dxa"/>
          </w:tcPr>
          <w:p w14:paraId="496A4FD5" w14:textId="77777777" w:rsidR="00464DF4" w:rsidRPr="00B4018F" w:rsidRDefault="00464DF4" w:rsidP="00464DF4">
            <w:pPr>
              <w:widowControl w:val="0"/>
              <w:numPr>
                <w:ilvl w:val="0"/>
                <w:numId w:val="2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0E856A96" w14:textId="77777777" w:rsidR="00464DF4" w:rsidRPr="00B4018F" w:rsidRDefault="00464DF4" w:rsidP="008834F9">
            <w:pPr>
              <w:spacing w:before="165"/>
              <w:rPr>
                <w:rFonts w:cs="Times New Roman"/>
                <w:lang w:val="en-ID"/>
              </w:rPr>
            </w:pPr>
            <w:proofErr w:type="spellStart"/>
            <w:r w:rsidRPr="00B4018F">
              <w:rPr>
                <w:rFonts w:cs="Times New Roman"/>
                <w:lang w:val="en-ID"/>
              </w:rPr>
              <w:t>Pemburuan</w:t>
            </w:r>
            <w:proofErr w:type="spellEnd"/>
            <w:r w:rsidRPr="00B4018F">
              <w:rPr>
                <w:rFonts w:cs="Times New Roman"/>
                <w:lang w:val="en-ID"/>
              </w:rPr>
              <w:t xml:space="preserve"> </w:t>
            </w:r>
          </w:p>
        </w:tc>
        <w:tc>
          <w:tcPr>
            <w:tcW w:w="1417" w:type="dxa"/>
          </w:tcPr>
          <w:p w14:paraId="2F56A58E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2</w:t>
            </w:r>
          </w:p>
        </w:tc>
        <w:tc>
          <w:tcPr>
            <w:tcW w:w="1276" w:type="dxa"/>
          </w:tcPr>
          <w:p w14:paraId="2A1A00BE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2</w:t>
            </w:r>
          </w:p>
        </w:tc>
        <w:tc>
          <w:tcPr>
            <w:tcW w:w="2011" w:type="dxa"/>
          </w:tcPr>
          <w:p w14:paraId="429B4FCA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S</w:t>
            </w:r>
          </w:p>
        </w:tc>
      </w:tr>
      <w:tr w:rsidR="00464DF4" w:rsidRPr="00B4018F" w14:paraId="0D405AA3" w14:textId="77777777" w:rsidTr="008834F9">
        <w:trPr>
          <w:jc w:val="center"/>
        </w:trPr>
        <w:tc>
          <w:tcPr>
            <w:tcW w:w="1102" w:type="dxa"/>
          </w:tcPr>
          <w:p w14:paraId="4891CFE0" w14:textId="77777777" w:rsidR="00464DF4" w:rsidRPr="00B4018F" w:rsidRDefault="00464DF4" w:rsidP="00464DF4">
            <w:pPr>
              <w:widowControl w:val="0"/>
              <w:numPr>
                <w:ilvl w:val="0"/>
                <w:numId w:val="2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1CE0A99B" w14:textId="77777777" w:rsidR="00464DF4" w:rsidRPr="00B4018F" w:rsidRDefault="00464DF4" w:rsidP="008834F9">
            <w:pPr>
              <w:spacing w:before="165"/>
              <w:rPr>
                <w:rFonts w:cs="Times New Roman"/>
                <w:lang w:val="en-ID"/>
              </w:rPr>
            </w:pPr>
            <w:proofErr w:type="spellStart"/>
            <w:r w:rsidRPr="00B4018F">
              <w:rPr>
                <w:rFonts w:cs="Times New Roman"/>
                <w:lang w:val="en-ID"/>
              </w:rPr>
              <w:t>Pekerjaan</w:t>
            </w:r>
            <w:proofErr w:type="spellEnd"/>
            <w:r w:rsidRPr="00B4018F">
              <w:rPr>
                <w:rFonts w:cs="Times New Roman"/>
                <w:lang w:val="en-ID"/>
              </w:rPr>
              <w:t xml:space="preserve"> </w:t>
            </w:r>
          </w:p>
        </w:tc>
        <w:tc>
          <w:tcPr>
            <w:tcW w:w="1417" w:type="dxa"/>
          </w:tcPr>
          <w:p w14:paraId="71D761FE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14:paraId="6ED74070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</w:t>
            </w:r>
          </w:p>
        </w:tc>
        <w:tc>
          <w:tcPr>
            <w:tcW w:w="2011" w:type="dxa"/>
          </w:tcPr>
          <w:p w14:paraId="52CFE992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S</w:t>
            </w:r>
          </w:p>
        </w:tc>
      </w:tr>
      <w:tr w:rsidR="00464DF4" w:rsidRPr="00B4018F" w14:paraId="3C87FA9C" w14:textId="77777777" w:rsidTr="008834F9">
        <w:trPr>
          <w:trHeight w:val="599"/>
          <w:jc w:val="center"/>
        </w:trPr>
        <w:tc>
          <w:tcPr>
            <w:tcW w:w="1102" w:type="dxa"/>
          </w:tcPr>
          <w:p w14:paraId="78E1D576" w14:textId="77777777" w:rsidR="00464DF4" w:rsidRPr="00B4018F" w:rsidRDefault="00464DF4" w:rsidP="00464DF4">
            <w:pPr>
              <w:widowControl w:val="0"/>
              <w:numPr>
                <w:ilvl w:val="0"/>
                <w:numId w:val="2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0AC6FD31" w14:textId="77777777" w:rsidR="00464DF4" w:rsidRPr="00B4018F" w:rsidRDefault="00464DF4" w:rsidP="008834F9">
            <w:pPr>
              <w:spacing w:before="165"/>
              <w:rPr>
                <w:rFonts w:cs="Times New Roman"/>
                <w:lang w:val="en-ID"/>
              </w:rPr>
            </w:pPr>
            <w:r w:rsidRPr="00B4018F">
              <w:rPr>
                <w:rFonts w:cs="Times New Roman"/>
                <w:lang w:val="en-ID"/>
              </w:rPr>
              <w:t xml:space="preserve">Rekan </w:t>
            </w:r>
            <w:proofErr w:type="spellStart"/>
            <w:r w:rsidRPr="00B4018F">
              <w:rPr>
                <w:rFonts w:cs="Times New Roman"/>
                <w:lang w:val="en-ID"/>
              </w:rPr>
              <w:t>Sejawat</w:t>
            </w:r>
            <w:proofErr w:type="spellEnd"/>
          </w:p>
        </w:tc>
        <w:tc>
          <w:tcPr>
            <w:tcW w:w="1417" w:type="dxa"/>
          </w:tcPr>
          <w:p w14:paraId="0EEBF4E1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1</w:t>
            </w:r>
          </w:p>
        </w:tc>
        <w:tc>
          <w:tcPr>
            <w:tcW w:w="1276" w:type="dxa"/>
          </w:tcPr>
          <w:p w14:paraId="0D1E186F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1</w:t>
            </w:r>
          </w:p>
        </w:tc>
        <w:tc>
          <w:tcPr>
            <w:tcW w:w="2011" w:type="dxa"/>
          </w:tcPr>
          <w:p w14:paraId="569C12BF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S</w:t>
            </w:r>
          </w:p>
        </w:tc>
      </w:tr>
      <w:tr w:rsidR="00464DF4" w:rsidRPr="00B4018F" w14:paraId="75BC8126" w14:textId="77777777" w:rsidTr="008834F9">
        <w:trPr>
          <w:jc w:val="center"/>
        </w:trPr>
        <w:tc>
          <w:tcPr>
            <w:tcW w:w="5922" w:type="dxa"/>
            <w:gridSpan w:val="4"/>
          </w:tcPr>
          <w:p w14:paraId="47A6089D" w14:textId="77777777" w:rsidR="00464DF4" w:rsidRPr="00B4018F" w:rsidRDefault="00464DF4" w:rsidP="008834F9">
            <w:pPr>
              <w:spacing w:before="165"/>
              <w:rPr>
                <w:rFonts w:cs="Times New Roman"/>
              </w:rPr>
            </w:pPr>
            <w:r w:rsidRPr="00B4018F">
              <w:rPr>
                <w:rFonts w:cs="Times New Roman"/>
              </w:rPr>
              <w:t xml:space="preserve">      CR=    2M        =     2(16)        =    32         = 0,88 X 100 = 88%</w:t>
            </w:r>
          </w:p>
          <w:p w14:paraId="47A555FD" w14:textId="77777777" w:rsidR="00464DF4" w:rsidRPr="00B4018F" w:rsidRDefault="00464DF4" w:rsidP="008834F9">
            <w:pPr>
              <w:spacing w:before="165"/>
              <w:rPr>
                <w:rFonts w:cs="Times New Roman"/>
              </w:rPr>
            </w:pPr>
            <w:r w:rsidRPr="00B4018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9D1809A" wp14:editId="453F4805">
                      <wp:simplePos x="0" y="0"/>
                      <wp:positionH relativeFrom="column">
                        <wp:posOffset>1843290</wp:posOffset>
                      </wp:positionH>
                      <wp:positionV relativeFrom="paragraph">
                        <wp:posOffset>59401</wp:posOffset>
                      </wp:positionV>
                      <wp:extent cx="311727" cy="1848"/>
                      <wp:effectExtent l="0" t="0" r="31750" b="3683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1727" cy="1848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CB8FBC" id="Straight Connector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15pt,4.7pt" to="169.7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4018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7BACAE0" wp14:editId="4405ABCC">
                      <wp:simplePos x="0" y="0"/>
                      <wp:positionH relativeFrom="column">
                        <wp:posOffset>1088217</wp:posOffset>
                      </wp:positionH>
                      <wp:positionV relativeFrom="paragraph">
                        <wp:posOffset>47395</wp:posOffset>
                      </wp:positionV>
                      <wp:extent cx="415636" cy="0"/>
                      <wp:effectExtent l="0" t="0" r="0" b="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5636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5D33E2" id="Straight Connector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7pt,3.75pt" to="118.4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4018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89C8255" wp14:editId="1740CCD3">
                      <wp:simplePos x="0" y="0"/>
                      <wp:positionH relativeFrom="column">
                        <wp:posOffset>448310</wp:posOffset>
                      </wp:positionH>
                      <wp:positionV relativeFrom="paragraph">
                        <wp:posOffset>57785</wp:posOffset>
                      </wp:positionV>
                      <wp:extent cx="447040" cy="0"/>
                      <wp:effectExtent l="0" t="0" r="0" b="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47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E6B3C9" id="Straight Connector 7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3pt,4.55pt" to="70.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4018F">
              <w:rPr>
                <w:rFonts w:cs="Times New Roman"/>
              </w:rPr>
              <w:t xml:space="preserve">                N1+N2           18+18            36</w:t>
            </w:r>
          </w:p>
          <w:p w14:paraId="2CE0946B" w14:textId="77777777" w:rsidR="00464DF4" w:rsidRPr="00B4018F" w:rsidRDefault="00464DF4" w:rsidP="008834F9">
            <w:pPr>
              <w:spacing w:before="165"/>
              <w:rPr>
                <w:rFonts w:cs="Times New Roman"/>
              </w:rPr>
            </w:pPr>
          </w:p>
        </w:tc>
        <w:tc>
          <w:tcPr>
            <w:tcW w:w="2011" w:type="dxa"/>
          </w:tcPr>
          <w:p w14:paraId="3EAA879E" w14:textId="77777777" w:rsidR="00464DF4" w:rsidRPr="00B4018F" w:rsidRDefault="00464DF4" w:rsidP="008834F9">
            <w:pPr>
              <w:spacing w:before="165"/>
              <w:rPr>
                <w:rFonts w:cs="Times New Roman"/>
              </w:rPr>
            </w:pPr>
            <w:r w:rsidRPr="00B4018F">
              <w:rPr>
                <w:rFonts w:cs="Times New Roman"/>
              </w:rPr>
              <w:t>Total 18</w:t>
            </w:r>
          </w:p>
          <w:p w14:paraId="2F217B76" w14:textId="77777777" w:rsidR="00464DF4" w:rsidRPr="00B4018F" w:rsidRDefault="00464DF4" w:rsidP="008834F9">
            <w:pPr>
              <w:spacing w:before="165"/>
              <w:rPr>
                <w:rFonts w:cs="Times New Roman"/>
              </w:rPr>
            </w:pPr>
            <w:r w:rsidRPr="00B4018F">
              <w:rPr>
                <w:rFonts w:cs="Times New Roman"/>
              </w:rPr>
              <w:t>Setuju (S) = 16</w:t>
            </w:r>
          </w:p>
          <w:p w14:paraId="328A2726" w14:textId="77777777" w:rsidR="00464DF4" w:rsidRPr="00B4018F" w:rsidRDefault="00464DF4" w:rsidP="008834F9">
            <w:pPr>
              <w:spacing w:before="165"/>
              <w:rPr>
                <w:rFonts w:cs="Times New Roman"/>
              </w:rPr>
            </w:pPr>
            <w:r w:rsidRPr="00B4018F">
              <w:rPr>
                <w:rFonts w:cs="Times New Roman"/>
              </w:rPr>
              <w:t>Tidak setuju (TS) = 2</w:t>
            </w:r>
          </w:p>
          <w:p w14:paraId="790CA901" w14:textId="77777777" w:rsidR="00464DF4" w:rsidRPr="00B4018F" w:rsidRDefault="00464DF4" w:rsidP="008834F9">
            <w:pPr>
              <w:spacing w:before="165"/>
              <w:rPr>
                <w:rFonts w:cs="Times New Roman"/>
              </w:rPr>
            </w:pPr>
          </w:p>
        </w:tc>
      </w:tr>
    </w:tbl>
    <w:p w14:paraId="5BB37D53" w14:textId="77777777" w:rsidR="00464DF4" w:rsidRDefault="00464DF4" w:rsidP="00464DF4">
      <w:pPr>
        <w:ind w:hanging="2"/>
        <w:jc w:val="center"/>
        <w:rPr>
          <w:rFonts w:ascii="Book Antiqua" w:eastAsia="Book Antiqua" w:hAnsi="Book Antiqua" w:cs="Book Antiqua"/>
          <w:color w:val="000000"/>
        </w:rPr>
      </w:pPr>
      <w:r w:rsidRPr="00B4018F">
        <w:rPr>
          <w:rFonts w:ascii="Book Antiqua" w:eastAsia="Book Antiqua" w:hAnsi="Book Antiqua" w:cs="Book Antiqua"/>
          <w:color w:val="000000"/>
        </w:rPr>
        <w:t>(</w:t>
      </w:r>
      <w:proofErr w:type="spellStart"/>
      <w:r w:rsidRPr="00B4018F">
        <w:rPr>
          <w:rFonts w:ascii="Book Antiqua" w:eastAsia="Book Antiqua" w:hAnsi="Book Antiqua" w:cs="Book Antiqua"/>
          <w:color w:val="000000"/>
        </w:rPr>
        <w:t>Sumber</w:t>
      </w:r>
      <w:proofErr w:type="spellEnd"/>
      <w:r w:rsidRPr="00B4018F">
        <w:rPr>
          <w:rFonts w:ascii="Book Antiqua" w:eastAsia="Book Antiqua" w:hAnsi="Book Antiqua" w:cs="Book Antiqua"/>
          <w:color w:val="000000"/>
        </w:rPr>
        <w:t xml:space="preserve">: Hasil </w:t>
      </w:r>
      <w:proofErr w:type="spellStart"/>
      <w:r w:rsidRPr="00B4018F">
        <w:rPr>
          <w:rFonts w:ascii="Book Antiqua" w:eastAsia="Book Antiqua" w:hAnsi="Book Antiqua" w:cs="Book Antiqua"/>
          <w:color w:val="000000"/>
        </w:rPr>
        <w:t>Observasi</w:t>
      </w:r>
      <w:proofErr w:type="spellEnd"/>
      <w:r w:rsidRPr="00B4018F">
        <w:rPr>
          <w:rFonts w:ascii="Book Antiqua" w:eastAsia="Book Antiqua" w:hAnsi="Book Antiqua" w:cs="Book Antiqua"/>
          <w:color w:val="000000"/>
        </w:rPr>
        <w:t xml:space="preserve"> dan </w:t>
      </w:r>
      <w:proofErr w:type="spellStart"/>
      <w:r w:rsidRPr="00B4018F">
        <w:rPr>
          <w:rFonts w:ascii="Book Antiqua" w:eastAsia="Book Antiqua" w:hAnsi="Book Antiqua" w:cs="Book Antiqua"/>
          <w:color w:val="000000"/>
        </w:rPr>
        <w:t>Analisis</w:t>
      </w:r>
      <w:proofErr w:type="spellEnd"/>
      <w:r w:rsidRPr="00B4018F">
        <w:rPr>
          <w:rFonts w:ascii="Book Antiqua" w:eastAsia="Book Antiqua" w:hAnsi="Book Antiqua" w:cs="Book Antiqua"/>
          <w:color w:val="000000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  <w:color w:val="000000"/>
        </w:rPr>
        <w:t>Penulis</w:t>
      </w:r>
      <w:proofErr w:type="spellEnd"/>
      <w:r w:rsidRPr="00B4018F">
        <w:rPr>
          <w:rFonts w:ascii="Book Antiqua" w:eastAsia="Book Antiqua" w:hAnsi="Book Antiqua" w:cs="Book Antiqua"/>
          <w:color w:val="000000"/>
        </w:rPr>
        <w:t>)</w:t>
      </w:r>
    </w:p>
    <w:p w14:paraId="79FB911D" w14:textId="77777777" w:rsidR="00464DF4" w:rsidRDefault="00464DF4" w:rsidP="00464DF4">
      <w:pPr>
        <w:rPr>
          <w:rFonts w:ascii="Book Antiqua" w:eastAsia="Book Antiqua" w:hAnsi="Book Antiqua" w:cs="Book Antiqua"/>
          <w:color w:val="000000"/>
        </w:rPr>
      </w:pPr>
    </w:p>
    <w:p w14:paraId="42FB10AD" w14:textId="2C15B66E" w:rsidR="00464DF4" w:rsidRDefault="00464DF4" w:rsidP="00464DF4">
      <w:pPr>
        <w:ind w:firstLine="720"/>
        <w:jc w:val="both"/>
        <w:rPr>
          <w:rFonts w:ascii="Book Antiqua" w:eastAsia="Book Antiqua" w:hAnsi="Book Antiqua" w:cs="Book Antiqua"/>
        </w:rPr>
      </w:pPr>
      <w:proofErr w:type="spellStart"/>
      <w:r w:rsidRPr="00B4018F">
        <w:rPr>
          <w:rFonts w:ascii="Book Antiqua" w:eastAsia="Book Antiqua" w:hAnsi="Book Antiqua" w:cs="Book Antiqua"/>
        </w:rPr>
        <w:t>menunjukkan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bahwa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adanya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kesepakatan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hubungan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antar</w:t>
      </w:r>
      <w:proofErr w:type="spellEnd"/>
      <w:r w:rsidRPr="00B4018F">
        <w:rPr>
          <w:rFonts w:ascii="Book Antiqua" w:eastAsia="Book Antiqua" w:hAnsi="Book Antiqua" w:cs="Book Antiqua"/>
        </w:rPr>
        <w:t xml:space="preserve"> coder </w:t>
      </w:r>
      <w:proofErr w:type="spellStart"/>
      <w:r w:rsidRPr="00B4018F">
        <w:rPr>
          <w:rFonts w:ascii="Book Antiqua" w:eastAsia="Book Antiqua" w:hAnsi="Book Antiqua" w:cs="Book Antiqua"/>
        </w:rPr>
        <w:t>atau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pengkoding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untuk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menghitung</w:t>
      </w:r>
      <w:proofErr w:type="spellEnd"/>
      <w:r w:rsidRPr="00B4018F">
        <w:rPr>
          <w:rFonts w:ascii="Book Antiqua" w:eastAsia="Book Antiqua" w:hAnsi="Book Antiqua" w:cs="Book Antiqua"/>
        </w:rPr>
        <w:t xml:space="preserve"> 57 </w:t>
      </w:r>
      <w:proofErr w:type="spellStart"/>
      <w:r w:rsidRPr="00B4018F">
        <w:rPr>
          <w:rFonts w:ascii="Book Antiqua" w:eastAsia="Book Antiqua" w:hAnsi="Book Antiqua" w:cs="Book Antiqua"/>
        </w:rPr>
        <w:t>adegan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dari</w:t>
      </w:r>
      <w:proofErr w:type="spellEnd"/>
      <w:r w:rsidRPr="00B4018F">
        <w:rPr>
          <w:rFonts w:ascii="Book Antiqua" w:eastAsia="Book Antiqua" w:hAnsi="Book Antiqua" w:cs="Book Antiqua"/>
        </w:rPr>
        <w:t xml:space="preserve"> 11 episode pada serial drama Queenmaker </w:t>
      </w:r>
      <w:proofErr w:type="spellStart"/>
      <w:r w:rsidRPr="00B4018F">
        <w:rPr>
          <w:rFonts w:ascii="Book Antiqua" w:eastAsia="Book Antiqua" w:hAnsi="Book Antiqua" w:cs="Book Antiqua"/>
        </w:rPr>
        <w:t>dalam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menunjukkan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penerapan</w:t>
      </w:r>
      <w:proofErr w:type="spellEnd"/>
      <w:r w:rsidRPr="00B4018F">
        <w:rPr>
          <w:rFonts w:ascii="Book Antiqua" w:eastAsia="Book Antiqua" w:hAnsi="Book Antiqua" w:cs="Book Antiqua"/>
        </w:rPr>
        <w:t xml:space="preserve"> (</w:t>
      </w:r>
      <w:proofErr w:type="spellStart"/>
      <w:r w:rsidRPr="00B4018F">
        <w:rPr>
          <w:rFonts w:ascii="Book Antiqua" w:eastAsia="Book Antiqua" w:hAnsi="Book Antiqua" w:cs="Book Antiqua"/>
        </w:rPr>
        <w:t>implementasi</w:t>
      </w:r>
      <w:proofErr w:type="spellEnd"/>
      <w:r w:rsidRPr="00B4018F">
        <w:rPr>
          <w:rFonts w:ascii="Book Antiqua" w:eastAsia="Book Antiqua" w:hAnsi="Book Antiqua" w:cs="Book Antiqua"/>
        </w:rPr>
        <w:t xml:space="preserve">) dan juga </w:t>
      </w:r>
      <w:proofErr w:type="spellStart"/>
      <w:r w:rsidRPr="00B4018F">
        <w:rPr>
          <w:rFonts w:ascii="Book Antiqua" w:eastAsia="Book Antiqua" w:hAnsi="Book Antiqua" w:cs="Book Antiqua"/>
        </w:rPr>
        <w:t>pelanggaran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terkait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kode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etik</w:t>
      </w:r>
      <w:proofErr w:type="spellEnd"/>
      <w:r w:rsidRPr="00B4018F">
        <w:rPr>
          <w:rFonts w:ascii="Book Antiqua" w:eastAsia="Book Antiqua" w:hAnsi="Book Antiqua" w:cs="Book Antiqua"/>
        </w:rPr>
        <w:t xml:space="preserve"> public relations </w:t>
      </w:r>
      <w:proofErr w:type="spellStart"/>
      <w:r w:rsidRPr="00B4018F">
        <w:rPr>
          <w:rFonts w:ascii="Book Antiqua" w:eastAsia="Book Antiqua" w:hAnsi="Book Antiqua" w:cs="Book Antiqua"/>
        </w:rPr>
        <w:t>menurut</w:t>
      </w:r>
      <w:proofErr w:type="spellEnd"/>
      <w:r w:rsidRPr="00B4018F">
        <w:rPr>
          <w:rFonts w:ascii="Book Antiqua" w:eastAsia="Book Antiqua" w:hAnsi="Book Antiqua" w:cs="Book Antiqua"/>
        </w:rPr>
        <w:t xml:space="preserve"> IPRA yang </w:t>
      </w:r>
      <w:proofErr w:type="spellStart"/>
      <w:r w:rsidRPr="00B4018F">
        <w:rPr>
          <w:rFonts w:ascii="Book Antiqua" w:eastAsia="Book Antiqua" w:hAnsi="Book Antiqua" w:cs="Book Antiqua"/>
        </w:rPr>
        <w:t>terdapat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dalam</w:t>
      </w:r>
      <w:proofErr w:type="spellEnd"/>
      <w:r w:rsidRPr="00B4018F">
        <w:rPr>
          <w:rFonts w:ascii="Book Antiqua" w:eastAsia="Book Antiqua" w:hAnsi="Book Antiqua" w:cs="Book Antiqua"/>
        </w:rPr>
        <w:t xml:space="preserve"> serial drama </w:t>
      </w:r>
      <w:proofErr w:type="spellStart"/>
      <w:r w:rsidRPr="00B4018F">
        <w:rPr>
          <w:rFonts w:ascii="Book Antiqua" w:eastAsia="Book Antiqua" w:hAnsi="Book Antiqua" w:cs="Book Antiqua"/>
        </w:rPr>
        <w:t>tersebut</w:t>
      </w:r>
      <w:proofErr w:type="spellEnd"/>
      <w:r w:rsidRPr="00B4018F">
        <w:rPr>
          <w:rFonts w:ascii="Book Antiqua" w:eastAsia="Book Antiqua" w:hAnsi="Book Antiqua" w:cs="Book Antiqua"/>
        </w:rPr>
        <w:t xml:space="preserve">. Dimana </w:t>
      </w:r>
      <w:proofErr w:type="spellStart"/>
      <w:r w:rsidRPr="00B4018F">
        <w:rPr>
          <w:rFonts w:ascii="Book Antiqua" w:eastAsia="Book Antiqua" w:hAnsi="Book Antiqua" w:cs="Book Antiqua"/>
        </w:rPr>
        <w:t>angka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99679A">
        <w:rPr>
          <w:rFonts w:ascii="Book Antiqua" w:eastAsia="Book Antiqua" w:hAnsi="Book Antiqua" w:cs="Book Antiqua"/>
          <w:highlight w:val="yellow"/>
        </w:rPr>
        <w:t>reliabilitas</w:t>
      </w:r>
      <w:proofErr w:type="spellEnd"/>
      <w:r w:rsidRPr="0099679A">
        <w:rPr>
          <w:rFonts w:ascii="Book Antiqua" w:eastAsia="Book Antiqua" w:hAnsi="Book Antiqua" w:cs="Book Antiqua"/>
          <w:highlight w:val="yellow"/>
        </w:rPr>
        <w:t xml:space="preserve"> </w:t>
      </w:r>
      <w:proofErr w:type="spellStart"/>
      <w:r w:rsidRPr="0099679A">
        <w:rPr>
          <w:rFonts w:ascii="Book Antiqua" w:eastAsia="Book Antiqua" w:hAnsi="Book Antiqua" w:cs="Book Antiqua"/>
          <w:highlight w:val="yellow"/>
        </w:rPr>
        <w:t>implementasi</w:t>
      </w:r>
      <w:proofErr w:type="spellEnd"/>
      <w:r w:rsidRPr="0099679A">
        <w:rPr>
          <w:rFonts w:ascii="Book Antiqua" w:eastAsia="Book Antiqua" w:hAnsi="Book Antiqua" w:cs="Book Antiqua"/>
          <w:highlight w:val="yellow"/>
        </w:rPr>
        <w:t xml:space="preserve"> </w:t>
      </w:r>
      <w:proofErr w:type="spellStart"/>
      <w:r w:rsidRPr="0099679A">
        <w:rPr>
          <w:rFonts w:ascii="Book Antiqua" w:eastAsia="Book Antiqua" w:hAnsi="Book Antiqua" w:cs="Book Antiqua"/>
          <w:highlight w:val="yellow"/>
        </w:rPr>
        <w:t>kode</w:t>
      </w:r>
      <w:proofErr w:type="spellEnd"/>
      <w:r w:rsidRPr="0099679A">
        <w:rPr>
          <w:rFonts w:ascii="Book Antiqua" w:eastAsia="Book Antiqua" w:hAnsi="Book Antiqua" w:cs="Book Antiqua"/>
          <w:highlight w:val="yellow"/>
        </w:rPr>
        <w:t xml:space="preserve"> </w:t>
      </w:r>
      <w:proofErr w:type="spellStart"/>
      <w:r w:rsidRPr="0099679A">
        <w:rPr>
          <w:rFonts w:ascii="Book Antiqua" w:eastAsia="Book Antiqua" w:hAnsi="Book Antiqua" w:cs="Book Antiqua"/>
          <w:highlight w:val="yellow"/>
        </w:rPr>
        <w:t>etik</w:t>
      </w:r>
      <w:proofErr w:type="spellEnd"/>
      <w:r w:rsidRPr="0099679A">
        <w:rPr>
          <w:rFonts w:ascii="Book Antiqua" w:eastAsia="Book Antiqua" w:hAnsi="Book Antiqua" w:cs="Book Antiqua"/>
          <w:highlight w:val="yellow"/>
        </w:rPr>
        <w:t xml:space="preserve"> IPRA </w:t>
      </w:r>
      <w:proofErr w:type="spellStart"/>
      <w:r w:rsidRPr="0099679A">
        <w:rPr>
          <w:rFonts w:ascii="Book Antiqua" w:eastAsia="Book Antiqua" w:hAnsi="Book Antiqua" w:cs="Book Antiqua"/>
          <w:highlight w:val="yellow"/>
        </w:rPr>
        <w:t>sebesar</w:t>
      </w:r>
      <w:proofErr w:type="spellEnd"/>
      <w:r w:rsidRPr="0099679A">
        <w:rPr>
          <w:rFonts w:ascii="Book Antiqua" w:eastAsia="Book Antiqua" w:hAnsi="Book Antiqua" w:cs="Book Antiqua"/>
          <w:highlight w:val="yellow"/>
        </w:rPr>
        <w:t xml:space="preserve"> 0,94 </w:t>
      </w:r>
      <w:proofErr w:type="spellStart"/>
      <w:r w:rsidRPr="0099679A">
        <w:rPr>
          <w:rFonts w:ascii="Book Antiqua" w:eastAsia="Book Antiqua" w:hAnsi="Book Antiqua" w:cs="Book Antiqua"/>
          <w:highlight w:val="yellow"/>
        </w:rPr>
        <w:t>atau</w:t>
      </w:r>
      <w:proofErr w:type="spellEnd"/>
      <w:r w:rsidRPr="0099679A">
        <w:rPr>
          <w:rFonts w:ascii="Book Antiqua" w:eastAsia="Book Antiqua" w:hAnsi="Book Antiqua" w:cs="Book Antiqua"/>
          <w:highlight w:val="yellow"/>
        </w:rPr>
        <w:t xml:space="preserve"> 94% dan </w:t>
      </w:r>
      <w:proofErr w:type="spellStart"/>
      <w:r w:rsidRPr="0099679A">
        <w:rPr>
          <w:rFonts w:ascii="Book Antiqua" w:eastAsia="Book Antiqua" w:hAnsi="Book Antiqua" w:cs="Book Antiqua"/>
          <w:highlight w:val="yellow"/>
        </w:rPr>
        <w:t>angka</w:t>
      </w:r>
      <w:proofErr w:type="spellEnd"/>
      <w:r w:rsidRPr="0099679A">
        <w:rPr>
          <w:rFonts w:ascii="Book Antiqua" w:eastAsia="Book Antiqua" w:hAnsi="Book Antiqua" w:cs="Book Antiqua"/>
          <w:highlight w:val="yellow"/>
        </w:rPr>
        <w:t xml:space="preserve"> </w:t>
      </w:r>
      <w:proofErr w:type="spellStart"/>
      <w:r w:rsidRPr="0099679A">
        <w:rPr>
          <w:rFonts w:ascii="Book Antiqua" w:eastAsia="Book Antiqua" w:hAnsi="Book Antiqua" w:cs="Book Antiqua"/>
          <w:highlight w:val="yellow"/>
        </w:rPr>
        <w:t>reliabilitas</w:t>
      </w:r>
      <w:proofErr w:type="spellEnd"/>
      <w:r w:rsidRPr="0099679A">
        <w:rPr>
          <w:rFonts w:ascii="Book Antiqua" w:eastAsia="Book Antiqua" w:hAnsi="Book Antiqua" w:cs="Book Antiqua"/>
          <w:highlight w:val="yellow"/>
        </w:rPr>
        <w:t xml:space="preserve"> </w:t>
      </w:r>
      <w:proofErr w:type="spellStart"/>
      <w:r w:rsidRPr="0099679A">
        <w:rPr>
          <w:rFonts w:ascii="Book Antiqua" w:eastAsia="Book Antiqua" w:hAnsi="Book Antiqua" w:cs="Book Antiqua"/>
          <w:highlight w:val="yellow"/>
        </w:rPr>
        <w:t>pelanggaran</w:t>
      </w:r>
      <w:proofErr w:type="spellEnd"/>
      <w:r w:rsidRPr="0099679A">
        <w:rPr>
          <w:rFonts w:ascii="Book Antiqua" w:eastAsia="Book Antiqua" w:hAnsi="Book Antiqua" w:cs="Book Antiqua"/>
          <w:highlight w:val="yellow"/>
        </w:rPr>
        <w:t xml:space="preserve"> </w:t>
      </w:r>
      <w:proofErr w:type="spellStart"/>
      <w:r w:rsidRPr="0099679A">
        <w:rPr>
          <w:rFonts w:ascii="Book Antiqua" w:eastAsia="Book Antiqua" w:hAnsi="Book Antiqua" w:cs="Book Antiqua"/>
          <w:highlight w:val="yellow"/>
        </w:rPr>
        <w:t>kode</w:t>
      </w:r>
      <w:proofErr w:type="spellEnd"/>
      <w:r w:rsidRPr="0099679A">
        <w:rPr>
          <w:rFonts w:ascii="Book Antiqua" w:eastAsia="Book Antiqua" w:hAnsi="Book Antiqua" w:cs="Book Antiqua"/>
          <w:highlight w:val="yellow"/>
        </w:rPr>
        <w:t xml:space="preserve"> </w:t>
      </w:r>
      <w:proofErr w:type="spellStart"/>
      <w:r w:rsidRPr="0099679A">
        <w:rPr>
          <w:rFonts w:ascii="Book Antiqua" w:eastAsia="Book Antiqua" w:hAnsi="Book Antiqua" w:cs="Book Antiqua"/>
          <w:highlight w:val="yellow"/>
        </w:rPr>
        <w:t>etik</w:t>
      </w:r>
      <w:proofErr w:type="spellEnd"/>
      <w:r w:rsidRPr="0099679A">
        <w:rPr>
          <w:rFonts w:ascii="Book Antiqua" w:eastAsia="Book Antiqua" w:hAnsi="Book Antiqua" w:cs="Book Antiqua"/>
          <w:highlight w:val="yellow"/>
        </w:rPr>
        <w:t xml:space="preserve"> IPRA </w:t>
      </w:r>
      <w:proofErr w:type="spellStart"/>
      <w:r w:rsidRPr="0099679A">
        <w:rPr>
          <w:rFonts w:ascii="Book Antiqua" w:eastAsia="Book Antiqua" w:hAnsi="Book Antiqua" w:cs="Book Antiqua"/>
          <w:highlight w:val="yellow"/>
        </w:rPr>
        <w:t>sebesar</w:t>
      </w:r>
      <w:proofErr w:type="spellEnd"/>
      <w:r w:rsidRPr="0099679A">
        <w:rPr>
          <w:rFonts w:ascii="Book Antiqua" w:eastAsia="Book Antiqua" w:hAnsi="Book Antiqua" w:cs="Book Antiqua"/>
          <w:highlight w:val="yellow"/>
        </w:rPr>
        <w:t xml:space="preserve"> 0,88 </w:t>
      </w:r>
      <w:proofErr w:type="spellStart"/>
      <w:r w:rsidRPr="0099679A">
        <w:rPr>
          <w:rFonts w:ascii="Book Antiqua" w:eastAsia="Book Antiqua" w:hAnsi="Book Antiqua" w:cs="Book Antiqua"/>
          <w:highlight w:val="yellow"/>
        </w:rPr>
        <w:t>atau</w:t>
      </w:r>
      <w:proofErr w:type="spellEnd"/>
      <w:r w:rsidRPr="0099679A">
        <w:rPr>
          <w:rFonts w:ascii="Book Antiqua" w:eastAsia="Book Antiqua" w:hAnsi="Book Antiqua" w:cs="Book Antiqua"/>
          <w:highlight w:val="yellow"/>
        </w:rPr>
        <w:t xml:space="preserve"> 88%.</w:t>
      </w:r>
    </w:p>
    <w:p w14:paraId="34BBA287" w14:textId="77777777" w:rsidR="00464DF4" w:rsidRDefault="00464DF4" w:rsidP="00464DF4">
      <w:pPr>
        <w:ind w:firstLine="720"/>
        <w:jc w:val="both"/>
        <w:rPr>
          <w:rFonts w:ascii="Book Antiqua" w:eastAsia="Book Antiqua" w:hAnsi="Book Antiqua" w:cs="Book Antiqua"/>
        </w:rPr>
      </w:pPr>
      <w:proofErr w:type="spellStart"/>
      <w:r w:rsidRPr="00B4018F">
        <w:rPr>
          <w:rFonts w:ascii="Book Antiqua" w:eastAsia="Book Antiqua" w:hAnsi="Book Antiqua" w:cs="Book Antiqua"/>
        </w:rPr>
        <w:t>Sesuai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dengan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identifikasi</w:t>
      </w:r>
      <w:proofErr w:type="spellEnd"/>
      <w:r w:rsidRPr="00B4018F">
        <w:rPr>
          <w:rFonts w:ascii="Book Antiqua" w:eastAsia="Book Antiqua" w:hAnsi="Book Antiqua" w:cs="Book Antiqua"/>
        </w:rPr>
        <w:t xml:space="preserve"> yang </w:t>
      </w:r>
      <w:proofErr w:type="spellStart"/>
      <w:r w:rsidRPr="00B4018F">
        <w:rPr>
          <w:rFonts w:ascii="Book Antiqua" w:eastAsia="Book Antiqua" w:hAnsi="Book Antiqua" w:cs="Book Antiqua"/>
        </w:rPr>
        <w:t>dikemukakan</w:t>
      </w:r>
      <w:proofErr w:type="spellEnd"/>
      <w:r w:rsidRPr="00B4018F">
        <w:rPr>
          <w:rFonts w:ascii="Book Antiqua" w:eastAsia="Book Antiqua" w:hAnsi="Book Antiqua" w:cs="Book Antiqua"/>
        </w:rPr>
        <w:t xml:space="preserve"> oleh R. </w:t>
      </w:r>
      <w:proofErr w:type="spellStart"/>
      <w:r w:rsidRPr="00B4018F">
        <w:rPr>
          <w:rFonts w:ascii="Book Antiqua" w:eastAsia="Book Antiqua" w:hAnsi="Book Antiqua" w:cs="Book Antiqua"/>
        </w:rPr>
        <w:t>Holsti</w:t>
      </w:r>
      <w:proofErr w:type="spellEnd"/>
      <w:r w:rsidRPr="00B4018F">
        <w:rPr>
          <w:rFonts w:ascii="Book Antiqua" w:eastAsia="Book Antiqua" w:hAnsi="Book Antiqua" w:cs="Book Antiqua"/>
        </w:rPr>
        <w:t xml:space="preserve">, </w:t>
      </w:r>
      <w:proofErr w:type="spellStart"/>
      <w:r w:rsidRPr="00B4018F">
        <w:rPr>
          <w:rFonts w:ascii="Book Antiqua" w:eastAsia="Book Antiqua" w:hAnsi="Book Antiqua" w:cs="Book Antiqua"/>
        </w:rPr>
        <w:t>alat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ukur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dalam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penelitian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ini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atau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kategori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penerapan</w:t>
      </w:r>
      <w:proofErr w:type="spellEnd"/>
      <w:r w:rsidRPr="00B4018F">
        <w:rPr>
          <w:rFonts w:ascii="Book Antiqua" w:eastAsia="Book Antiqua" w:hAnsi="Book Antiqua" w:cs="Book Antiqua"/>
        </w:rPr>
        <w:t xml:space="preserve"> dan juga </w:t>
      </w:r>
      <w:proofErr w:type="spellStart"/>
      <w:r w:rsidRPr="00B4018F">
        <w:rPr>
          <w:rFonts w:ascii="Book Antiqua" w:eastAsia="Book Antiqua" w:hAnsi="Book Antiqua" w:cs="Book Antiqua"/>
        </w:rPr>
        <w:t>pelanggaran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kode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etik</w:t>
      </w:r>
      <w:proofErr w:type="spellEnd"/>
      <w:r w:rsidRPr="00B4018F">
        <w:rPr>
          <w:rFonts w:ascii="Book Antiqua" w:eastAsia="Book Antiqua" w:hAnsi="Book Antiqua" w:cs="Book Antiqua"/>
        </w:rPr>
        <w:t xml:space="preserve"> IPRA pada serial drama Queenmaker </w:t>
      </w:r>
      <w:proofErr w:type="spellStart"/>
      <w:r w:rsidRPr="0099679A">
        <w:rPr>
          <w:rFonts w:ascii="Book Antiqua" w:eastAsia="Book Antiqua" w:hAnsi="Book Antiqua" w:cs="Book Antiqua"/>
          <w:highlight w:val="yellow"/>
        </w:rPr>
        <w:t>memiliki</w:t>
      </w:r>
      <w:proofErr w:type="spellEnd"/>
      <w:r w:rsidRPr="0099679A">
        <w:rPr>
          <w:rFonts w:ascii="Book Antiqua" w:eastAsia="Book Antiqua" w:hAnsi="Book Antiqua" w:cs="Book Antiqua"/>
          <w:highlight w:val="yellow"/>
        </w:rPr>
        <w:t xml:space="preserve"> </w:t>
      </w:r>
      <w:proofErr w:type="spellStart"/>
      <w:r w:rsidRPr="0099679A">
        <w:rPr>
          <w:rFonts w:ascii="Book Antiqua" w:eastAsia="Book Antiqua" w:hAnsi="Book Antiqua" w:cs="Book Antiqua"/>
          <w:highlight w:val="yellow"/>
        </w:rPr>
        <w:t>korelasi</w:t>
      </w:r>
      <w:proofErr w:type="spellEnd"/>
      <w:r w:rsidRPr="0099679A">
        <w:rPr>
          <w:rFonts w:ascii="Book Antiqua" w:eastAsia="Book Antiqua" w:hAnsi="Book Antiqua" w:cs="Book Antiqua"/>
          <w:highlight w:val="yellow"/>
        </w:rPr>
        <w:t xml:space="preserve"> </w:t>
      </w:r>
      <w:proofErr w:type="spellStart"/>
      <w:r w:rsidRPr="0099679A">
        <w:rPr>
          <w:rFonts w:ascii="Book Antiqua" w:eastAsia="Book Antiqua" w:hAnsi="Book Antiqua" w:cs="Book Antiqua"/>
          <w:highlight w:val="yellow"/>
        </w:rPr>
        <w:t>atau</w:t>
      </w:r>
      <w:proofErr w:type="spellEnd"/>
      <w:r w:rsidRPr="0099679A">
        <w:rPr>
          <w:rFonts w:ascii="Book Antiqua" w:eastAsia="Book Antiqua" w:hAnsi="Book Antiqua" w:cs="Book Antiqua"/>
          <w:highlight w:val="yellow"/>
        </w:rPr>
        <w:t xml:space="preserve"> </w:t>
      </w:r>
      <w:proofErr w:type="spellStart"/>
      <w:r w:rsidRPr="0099679A">
        <w:rPr>
          <w:rFonts w:ascii="Book Antiqua" w:eastAsia="Book Antiqua" w:hAnsi="Book Antiqua" w:cs="Book Antiqua"/>
          <w:highlight w:val="yellow"/>
        </w:rPr>
        <w:t>kesepakatan</w:t>
      </w:r>
      <w:proofErr w:type="spellEnd"/>
      <w:r w:rsidRPr="0099679A">
        <w:rPr>
          <w:rFonts w:ascii="Book Antiqua" w:eastAsia="Book Antiqua" w:hAnsi="Book Antiqua" w:cs="Book Antiqua"/>
          <w:highlight w:val="yellow"/>
        </w:rPr>
        <w:t xml:space="preserve"> </w:t>
      </w:r>
      <w:proofErr w:type="spellStart"/>
      <w:r w:rsidRPr="0099679A">
        <w:rPr>
          <w:rFonts w:ascii="Book Antiqua" w:eastAsia="Book Antiqua" w:hAnsi="Book Antiqua" w:cs="Book Antiqua"/>
          <w:highlight w:val="yellow"/>
        </w:rPr>
        <w:t>hubungan</w:t>
      </w:r>
      <w:proofErr w:type="spellEnd"/>
      <w:r w:rsidRPr="0099679A">
        <w:rPr>
          <w:rFonts w:ascii="Book Antiqua" w:eastAsia="Book Antiqua" w:hAnsi="Book Antiqua" w:cs="Book Antiqua"/>
          <w:highlight w:val="yellow"/>
        </w:rPr>
        <w:t xml:space="preserve"> yang </w:t>
      </w:r>
      <w:proofErr w:type="spellStart"/>
      <w:r w:rsidRPr="0099679A">
        <w:rPr>
          <w:rFonts w:ascii="Book Antiqua" w:eastAsia="Book Antiqua" w:hAnsi="Book Antiqua" w:cs="Book Antiqua"/>
          <w:highlight w:val="yellow"/>
        </w:rPr>
        <w:t>sah</w:t>
      </w:r>
      <w:proofErr w:type="spellEnd"/>
      <w:r w:rsidRPr="0099679A">
        <w:rPr>
          <w:rFonts w:ascii="Book Antiqua" w:eastAsia="Book Antiqua" w:hAnsi="Book Antiqua" w:cs="Book Antiqua"/>
          <w:highlight w:val="yellow"/>
        </w:rPr>
        <w:t xml:space="preserve"> </w:t>
      </w:r>
      <w:proofErr w:type="spellStart"/>
      <w:r w:rsidRPr="0099679A">
        <w:rPr>
          <w:rFonts w:ascii="Book Antiqua" w:eastAsia="Book Antiqua" w:hAnsi="Book Antiqua" w:cs="Book Antiqua"/>
          <w:highlight w:val="yellow"/>
        </w:rPr>
        <w:t>karena</w:t>
      </w:r>
      <w:proofErr w:type="spellEnd"/>
      <w:r w:rsidRPr="0099679A">
        <w:rPr>
          <w:rFonts w:ascii="Book Antiqua" w:eastAsia="Book Antiqua" w:hAnsi="Book Antiqua" w:cs="Book Antiqua"/>
          <w:highlight w:val="yellow"/>
        </w:rPr>
        <w:t xml:space="preserve"> </w:t>
      </w:r>
      <w:proofErr w:type="spellStart"/>
      <w:r w:rsidRPr="0099679A">
        <w:rPr>
          <w:rFonts w:ascii="Book Antiqua" w:eastAsia="Book Antiqua" w:hAnsi="Book Antiqua" w:cs="Book Antiqua"/>
          <w:highlight w:val="yellow"/>
        </w:rPr>
        <w:t>memiliki</w:t>
      </w:r>
      <w:proofErr w:type="spellEnd"/>
      <w:r w:rsidRPr="0099679A">
        <w:rPr>
          <w:rFonts w:ascii="Book Antiqua" w:eastAsia="Book Antiqua" w:hAnsi="Book Antiqua" w:cs="Book Antiqua"/>
          <w:highlight w:val="yellow"/>
        </w:rPr>
        <w:t xml:space="preserve"> </w:t>
      </w:r>
      <w:proofErr w:type="spellStart"/>
      <w:r w:rsidRPr="0099679A">
        <w:rPr>
          <w:rFonts w:ascii="Book Antiqua" w:eastAsia="Book Antiqua" w:hAnsi="Book Antiqua" w:cs="Book Antiqua"/>
          <w:highlight w:val="yellow"/>
        </w:rPr>
        <w:t>nilai</w:t>
      </w:r>
      <w:proofErr w:type="spellEnd"/>
      <w:r w:rsidRPr="0099679A">
        <w:rPr>
          <w:rFonts w:ascii="Book Antiqua" w:eastAsia="Book Antiqua" w:hAnsi="Book Antiqua" w:cs="Book Antiqua"/>
          <w:highlight w:val="yellow"/>
        </w:rPr>
        <w:t xml:space="preserve"> </w:t>
      </w:r>
      <w:proofErr w:type="spellStart"/>
      <w:r w:rsidRPr="0099679A">
        <w:rPr>
          <w:rFonts w:ascii="Book Antiqua" w:eastAsia="Book Antiqua" w:hAnsi="Book Antiqua" w:cs="Book Antiqua"/>
          <w:highlight w:val="yellow"/>
        </w:rPr>
        <w:t>reliabilitas</w:t>
      </w:r>
      <w:proofErr w:type="spellEnd"/>
      <w:r w:rsidRPr="0099679A">
        <w:rPr>
          <w:rFonts w:ascii="Book Antiqua" w:eastAsia="Book Antiqua" w:hAnsi="Book Antiqua" w:cs="Book Antiqua"/>
          <w:highlight w:val="yellow"/>
        </w:rPr>
        <w:t xml:space="preserve"> </w:t>
      </w:r>
      <w:proofErr w:type="spellStart"/>
      <w:r w:rsidRPr="0099679A">
        <w:rPr>
          <w:rFonts w:ascii="Book Antiqua" w:eastAsia="Book Antiqua" w:hAnsi="Book Antiqua" w:cs="Book Antiqua"/>
          <w:highlight w:val="yellow"/>
        </w:rPr>
        <w:t>diatas</w:t>
      </w:r>
      <w:proofErr w:type="spellEnd"/>
      <w:r w:rsidRPr="0099679A">
        <w:rPr>
          <w:rFonts w:ascii="Book Antiqua" w:eastAsia="Book Antiqua" w:hAnsi="Book Antiqua" w:cs="Book Antiqua"/>
          <w:highlight w:val="yellow"/>
        </w:rPr>
        <w:t xml:space="preserve"> 0,7 </w:t>
      </w:r>
      <w:proofErr w:type="spellStart"/>
      <w:r w:rsidRPr="0099679A">
        <w:rPr>
          <w:rFonts w:ascii="Book Antiqua" w:eastAsia="Book Antiqua" w:hAnsi="Book Antiqua" w:cs="Book Antiqua"/>
          <w:highlight w:val="yellow"/>
        </w:rPr>
        <w:t>atau</w:t>
      </w:r>
      <w:proofErr w:type="spellEnd"/>
      <w:r w:rsidRPr="0099679A">
        <w:rPr>
          <w:rFonts w:ascii="Book Antiqua" w:eastAsia="Book Antiqua" w:hAnsi="Book Antiqua" w:cs="Book Antiqua"/>
          <w:highlight w:val="yellow"/>
        </w:rPr>
        <w:t xml:space="preserve"> 70%</w:t>
      </w:r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sehingga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dianggap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benar-benar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reliabel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karena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sudah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melampaui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batas</w:t>
      </w:r>
      <w:proofErr w:type="spellEnd"/>
      <w:r w:rsidRPr="00B4018F">
        <w:rPr>
          <w:rFonts w:ascii="Book Antiqua" w:eastAsia="Book Antiqua" w:hAnsi="Book Antiqua" w:cs="Book Antiqua"/>
        </w:rPr>
        <w:t xml:space="preserve"> minimum </w:t>
      </w:r>
      <w:proofErr w:type="spellStart"/>
      <w:r w:rsidRPr="00B4018F">
        <w:rPr>
          <w:rFonts w:ascii="Book Antiqua" w:eastAsia="Book Antiqua" w:hAnsi="Book Antiqua" w:cs="Book Antiqua"/>
        </w:rPr>
        <w:t>nilai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reliabilitas</w:t>
      </w:r>
      <w:proofErr w:type="spellEnd"/>
      <w:r w:rsidRPr="00B4018F">
        <w:rPr>
          <w:rFonts w:ascii="Book Antiqua" w:eastAsia="Book Antiqua" w:hAnsi="Book Antiqua" w:cs="Book Antiqua"/>
        </w:rPr>
        <w:t xml:space="preserve"> yang </w:t>
      </w:r>
      <w:proofErr w:type="spellStart"/>
      <w:r w:rsidRPr="00B4018F">
        <w:rPr>
          <w:rFonts w:ascii="Book Antiqua" w:eastAsia="Book Antiqua" w:hAnsi="Book Antiqua" w:cs="Book Antiqua"/>
        </w:rPr>
        <w:t>sesuai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dengan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rumus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Hostli</w:t>
      </w:r>
      <w:proofErr w:type="spellEnd"/>
      <w:r w:rsidRPr="00B4018F">
        <w:rPr>
          <w:rFonts w:ascii="Book Antiqua" w:eastAsia="Book Antiqua" w:hAnsi="Book Antiqua" w:cs="Book Antiqua"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</w:rPr>
        <w:t>tersebut</w:t>
      </w:r>
      <w:proofErr w:type="spellEnd"/>
      <w:r w:rsidRPr="00B4018F">
        <w:rPr>
          <w:rFonts w:ascii="Book Antiqua" w:eastAsia="Book Antiqua" w:hAnsi="Book Antiqua" w:cs="Book Antiqua"/>
        </w:rPr>
        <w:t>.</w:t>
      </w:r>
    </w:p>
    <w:p w14:paraId="1D56DB2E" w14:textId="77777777" w:rsidR="00464DF4" w:rsidRDefault="00464DF4" w:rsidP="00464DF4">
      <w:pPr>
        <w:rPr>
          <w:rFonts w:ascii="Book Antiqua" w:eastAsia="Book Antiqua" w:hAnsi="Book Antiqua" w:cs="Book Antiqua"/>
          <w:b/>
        </w:rPr>
      </w:pPr>
    </w:p>
    <w:p w14:paraId="3C6D0129" w14:textId="30EE080C" w:rsidR="00464DF4" w:rsidRDefault="00464DF4" w:rsidP="00464DF4">
      <w:pPr>
        <w:rPr>
          <w:rFonts w:ascii="Book Antiqua" w:eastAsia="Book Antiqua" w:hAnsi="Book Antiqua" w:cs="Book Antiqua"/>
          <w:b/>
        </w:rPr>
      </w:pPr>
    </w:p>
    <w:p w14:paraId="36B78056" w14:textId="38C34420" w:rsidR="00464DF4" w:rsidRDefault="00464DF4" w:rsidP="00464DF4">
      <w:pPr>
        <w:rPr>
          <w:rFonts w:ascii="Book Antiqua" w:eastAsia="Book Antiqua" w:hAnsi="Book Antiqua" w:cs="Book Antiqua"/>
          <w:b/>
        </w:rPr>
      </w:pPr>
    </w:p>
    <w:p w14:paraId="36195425" w14:textId="77777777" w:rsidR="00464DF4" w:rsidRDefault="00464DF4" w:rsidP="00464DF4">
      <w:pPr>
        <w:rPr>
          <w:rFonts w:ascii="Book Antiqua" w:eastAsia="Book Antiqua" w:hAnsi="Book Antiqua" w:cs="Book Antiqua"/>
          <w:b/>
        </w:rPr>
      </w:pPr>
    </w:p>
    <w:p w14:paraId="3CD257D6" w14:textId="77777777" w:rsidR="00464DF4" w:rsidRDefault="00464DF4" w:rsidP="00464DF4">
      <w:pPr>
        <w:ind w:hanging="2"/>
        <w:jc w:val="center"/>
        <w:rPr>
          <w:rFonts w:ascii="Book Antiqua" w:eastAsia="Book Antiqua" w:hAnsi="Book Antiqua" w:cs="Book Antiqua"/>
          <w:b/>
        </w:rPr>
      </w:pPr>
      <w:r w:rsidRPr="00B4018F">
        <w:rPr>
          <w:rFonts w:ascii="Book Antiqua" w:eastAsia="Book Antiqua" w:hAnsi="Book Antiqua" w:cs="Book Antiqua"/>
          <w:b/>
        </w:rPr>
        <w:lastRenderedPageBreak/>
        <w:t xml:space="preserve">Tabel 3. </w:t>
      </w:r>
      <w:proofErr w:type="spellStart"/>
      <w:r w:rsidRPr="00B4018F">
        <w:rPr>
          <w:rFonts w:ascii="Book Antiqua" w:eastAsia="Book Antiqua" w:hAnsi="Book Antiqua" w:cs="Book Antiqua"/>
          <w:bCs/>
        </w:rPr>
        <w:t>Frekuensi</w:t>
      </w:r>
      <w:proofErr w:type="spellEnd"/>
      <w:r w:rsidRPr="00B4018F">
        <w:rPr>
          <w:rFonts w:ascii="Book Antiqua" w:eastAsia="Book Antiqua" w:hAnsi="Book Antiqua" w:cs="Book Antiqua"/>
          <w:bCs/>
        </w:rPr>
        <w:t xml:space="preserve"> </w:t>
      </w:r>
      <w:proofErr w:type="spellStart"/>
      <w:r w:rsidRPr="00B4018F">
        <w:rPr>
          <w:rFonts w:ascii="Book Antiqua" w:eastAsia="Book Antiqua" w:hAnsi="Book Antiqua" w:cs="Book Antiqua"/>
          <w:bCs/>
        </w:rPr>
        <w:t>Implementasi</w:t>
      </w:r>
      <w:proofErr w:type="spellEnd"/>
      <w:r w:rsidRPr="00B4018F">
        <w:rPr>
          <w:rFonts w:ascii="Book Antiqua" w:eastAsia="Book Antiqua" w:hAnsi="Book Antiqua" w:cs="Book Antiqua"/>
          <w:bCs/>
        </w:rPr>
        <w:t xml:space="preserve"> Kode </w:t>
      </w:r>
      <w:proofErr w:type="spellStart"/>
      <w:r w:rsidRPr="00B4018F">
        <w:rPr>
          <w:rFonts w:ascii="Book Antiqua" w:eastAsia="Book Antiqua" w:hAnsi="Book Antiqua" w:cs="Book Antiqua"/>
          <w:bCs/>
        </w:rPr>
        <w:t>Etik</w:t>
      </w:r>
      <w:proofErr w:type="spellEnd"/>
      <w:r w:rsidRPr="00B4018F">
        <w:rPr>
          <w:rFonts w:ascii="Book Antiqua" w:eastAsia="Book Antiqua" w:hAnsi="Book Antiqua" w:cs="Book Antiqua"/>
          <w:bCs/>
        </w:rPr>
        <w:t xml:space="preserve"> IPRA </w:t>
      </w:r>
      <w:proofErr w:type="spellStart"/>
      <w:r w:rsidRPr="00B4018F">
        <w:rPr>
          <w:rFonts w:ascii="Book Antiqua" w:eastAsia="Book Antiqua" w:hAnsi="Book Antiqua" w:cs="Book Antiqua"/>
          <w:bCs/>
        </w:rPr>
        <w:t>dalam</w:t>
      </w:r>
      <w:proofErr w:type="spellEnd"/>
      <w:r w:rsidRPr="00B4018F">
        <w:rPr>
          <w:rFonts w:ascii="Book Antiqua" w:eastAsia="Book Antiqua" w:hAnsi="Book Antiqua" w:cs="Book Antiqua"/>
          <w:bCs/>
        </w:rPr>
        <w:t xml:space="preserve"> Drama Queenmaker</w:t>
      </w:r>
    </w:p>
    <w:tbl>
      <w:tblPr>
        <w:tblStyle w:val="TableGrid3"/>
        <w:tblW w:w="0" w:type="auto"/>
        <w:jc w:val="center"/>
        <w:tblLook w:val="04A0" w:firstRow="1" w:lastRow="0" w:firstColumn="1" w:lastColumn="0" w:noHBand="0" w:noVBand="1"/>
      </w:tblPr>
      <w:tblGrid>
        <w:gridCol w:w="1073"/>
        <w:gridCol w:w="2094"/>
        <w:gridCol w:w="1372"/>
        <w:gridCol w:w="1236"/>
        <w:gridCol w:w="1619"/>
        <w:gridCol w:w="1622"/>
      </w:tblGrid>
      <w:tr w:rsidR="00464DF4" w:rsidRPr="00B4018F" w14:paraId="02A805C8" w14:textId="77777777" w:rsidTr="008834F9">
        <w:trPr>
          <w:jc w:val="center"/>
        </w:trPr>
        <w:tc>
          <w:tcPr>
            <w:tcW w:w="1102" w:type="dxa"/>
            <w:vMerge w:val="restart"/>
          </w:tcPr>
          <w:p w14:paraId="6C8093B1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  <w:b/>
                <w:bCs/>
              </w:rPr>
            </w:pPr>
            <w:r w:rsidRPr="00B4018F">
              <w:rPr>
                <w:rFonts w:cs="Times New Roman"/>
                <w:b/>
                <w:bCs/>
              </w:rPr>
              <w:t>No</w:t>
            </w:r>
          </w:p>
        </w:tc>
        <w:tc>
          <w:tcPr>
            <w:tcW w:w="2127" w:type="dxa"/>
            <w:vMerge w:val="restart"/>
          </w:tcPr>
          <w:p w14:paraId="1BAEDD2C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  <w:b/>
                <w:bCs/>
              </w:rPr>
            </w:pPr>
            <w:r w:rsidRPr="00B4018F">
              <w:rPr>
                <w:rFonts w:cs="Times New Roman"/>
                <w:b/>
                <w:bCs/>
              </w:rPr>
              <w:t>Kode Etik</w:t>
            </w:r>
          </w:p>
        </w:tc>
        <w:tc>
          <w:tcPr>
            <w:tcW w:w="2693" w:type="dxa"/>
            <w:gridSpan w:val="2"/>
          </w:tcPr>
          <w:p w14:paraId="1E679BCE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B4018F">
              <w:rPr>
                <w:rFonts w:cs="Times New Roman"/>
                <w:b/>
                <w:bCs/>
                <w:sz w:val="22"/>
                <w:szCs w:val="22"/>
              </w:rPr>
              <w:t>Coder</w:t>
            </w:r>
          </w:p>
        </w:tc>
        <w:tc>
          <w:tcPr>
            <w:tcW w:w="1645" w:type="dxa"/>
            <w:vMerge w:val="restart"/>
          </w:tcPr>
          <w:p w14:paraId="07D0F7DE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  <w:b/>
                <w:bCs/>
              </w:rPr>
            </w:pPr>
            <w:r w:rsidRPr="00B4018F">
              <w:rPr>
                <w:rFonts w:cs="Times New Roman"/>
                <w:b/>
                <w:bCs/>
              </w:rPr>
              <w:t>Frekuensi</w:t>
            </w:r>
          </w:p>
        </w:tc>
        <w:tc>
          <w:tcPr>
            <w:tcW w:w="1645" w:type="dxa"/>
            <w:vMerge w:val="restart"/>
          </w:tcPr>
          <w:p w14:paraId="76C1C4CE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  <w:b/>
                <w:bCs/>
              </w:rPr>
            </w:pPr>
            <w:r w:rsidRPr="00B4018F">
              <w:rPr>
                <w:rFonts w:cs="Times New Roman"/>
                <w:b/>
                <w:bCs/>
              </w:rPr>
              <w:t>Presentase</w:t>
            </w:r>
          </w:p>
        </w:tc>
      </w:tr>
      <w:tr w:rsidR="00464DF4" w:rsidRPr="00B4018F" w14:paraId="170D17D3" w14:textId="77777777" w:rsidTr="008834F9">
        <w:trPr>
          <w:jc w:val="center"/>
        </w:trPr>
        <w:tc>
          <w:tcPr>
            <w:tcW w:w="1102" w:type="dxa"/>
            <w:vMerge/>
          </w:tcPr>
          <w:p w14:paraId="02F26F59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14:paraId="29A66AD3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705CE1AF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B4018F">
              <w:rPr>
                <w:rFonts w:cs="Times New Roman"/>
                <w:b/>
                <w:bCs/>
                <w:sz w:val="22"/>
                <w:szCs w:val="22"/>
              </w:rPr>
              <w:t xml:space="preserve"> 1</w:t>
            </w:r>
          </w:p>
        </w:tc>
        <w:tc>
          <w:tcPr>
            <w:tcW w:w="1276" w:type="dxa"/>
          </w:tcPr>
          <w:p w14:paraId="364AE23F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B4018F">
              <w:rPr>
                <w:rFonts w:cs="Times New Roman"/>
                <w:b/>
                <w:bCs/>
                <w:sz w:val="22"/>
                <w:szCs w:val="22"/>
              </w:rPr>
              <w:t xml:space="preserve"> 2</w:t>
            </w:r>
          </w:p>
        </w:tc>
        <w:tc>
          <w:tcPr>
            <w:tcW w:w="1645" w:type="dxa"/>
            <w:vMerge/>
          </w:tcPr>
          <w:p w14:paraId="71D66579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1645" w:type="dxa"/>
            <w:vMerge/>
          </w:tcPr>
          <w:p w14:paraId="48FFC3F3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  <w:b/>
                <w:bCs/>
              </w:rPr>
            </w:pPr>
          </w:p>
        </w:tc>
      </w:tr>
      <w:tr w:rsidR="00464DF4" w:rsidRPr="00B4018F" w14:paraId="499D17D2" w14:textId="77777777" w:rsidTr="008834F9">
        <w:trPr>
          <w:jc w:val="center"/>
        </w:trPr>
        <w:tc>
          <w:tcPr>
            <w:tcW w:w="1102" w:type="dxa"/>
          </w:tcPr>
          <w:p w14:paraId="6C57A542" w14:textId="77777777" w:rsidR="00464DF4" w:rsidRPr="00B4018F" w:rsidRDefault="00464DF4" w:rsidP="00464DF4">
            <w:pPr>
              <w:widowControl w:val="0"/>
              <w:numPr>
                <w:ilvl w:val="0"/>
                <w:numId w:val="3"/>
              </w:numPr>
              <w:spacing w:before="165"/>
              <w:jc w:val="center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796BCA3C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proofErr w:type="spellStart"/>
            <w:r w:rsidRPr="00B4018F">
              <w:rPr>
                <w:rFonts w:cs="Times New Roman"/>
                <w:lang w:val="en-ID"/>
              </w:rPr>
              <w:t>Ketaatan</w:t>
            </w:r>
            <w:proofErr w:type="spellEnd"/>
          </w:p>
        </w:tc>
        <w:tc>
          <w:tcPr>
            <w:tcW w:w="1417" w:type="dxa"/>
          </w:tcPr>
          <w:p w14:paraId="373A6A57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14:paraId="570E5FE6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</w:t>
            </w:r>
          </w:p>
        </w:tc>
        <w:tc>
          <w:tcPr>
            <w:tcW w:w="1645" w:type="dxa"/>
          </w:tcPr>
          <w:p w14:paraId="5D81E1A8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</w:t>
            </w:r>
          </w:p>
        </w:tc>
        <w:tc>
          <w:tcPr>
            <w:tcW w:w="1645" w:type="dxa"/>
          </w:tcPr>
          <w:p w14:paraId="5ABAC179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0,00%</w:t>
            </w:r>
          </w:p>
        </w:tc>
      </w:tr>
      <w:tr w:rsidR="00464DF4" w:rsidRPr="00B4018F" w14:paraId="557DCD25" w14:textId="77777777" w:rsidTr="008834F9">
        <w:trPr>
          <w:jc w:val="center"/>
        </w:trPr>
        <w:tc>
          <w:tcPr>
            <w:tcW w:w="1102" w:type="dxa"/>
          </w:tcPr>
          <w:p w14:paraId="2AA7BD77" w14:textId="77777777" w:rsidR="00464DF4" w:rsidRPr="00B4018F" w:rsidRDefault="00464DF4" w:rsidP="00464DF4">
            <w:pPr>
              <w:widowControl w:val="0"/>
              <w:numPr>
                <w:ilvl w:val="0"/>
                <w:numId w:val="3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001C4079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bookmarkStart w:id="0" w:name="_Hlk195314584"/>
            <w:proofErr w:type="spellStart"/>
            <w:r w:rsidRPr="00B4018F">
              <w:rPr>
                <w:rFonts w:cs="Times New Roman"/>
                <w:lang w:val="en-ID"/>
              </w:rPr>
              <w:t>Integritas</w:t>
            </w:r>
            <w:bookmarkEnd w:id="0"/>
            <w:proofErr w:type="spellEnd"/>
          </w:p>
        </w:tc>
        <w:tc>
          <w:tcPr>
            <w:tcW w:w="1417" w:type="dxa"/>
          </w:tcPr>
          <w:p w14:paraId="56E204F3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4</w:t>
            </w:r>
          </w:p>
        </w:tc>
        <w:tc>
          <w:tcPr>
            <w:tcW w:w="1276" w:type="dxa"/>
          </w:tcPr>
          <w:p w14:paraId="37E4B173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4</w:t>
            </w:r>
          </w:p>
        </w:tc>
        <w:tc>
          <w:tcPr>
            <w:tcW w:w="1645" w:type="dxa"/>
          </w:tcPr>
          <w:p w14:paraId="5B786277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8</w:t>
            </w:r>
          </w:p>
        </w:tc>
        <w:tc>
          <w:tcPr>
            <w:tcW w:w="1645" w:type="dxa"/>
          </w:tcPr>
          <w:p w14:paraId="34665954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bookmarkStart w:id="1" w:name="_Hlk195314603"/>
            <w:r w:rsidRPr="00B4018F">
              <w:rPr>
                <w:rFonts w:cs="Times New Roman"/>
              </w:rPr>
              <w:t>13,56%</w:t>
            </w:r>
            <w:bookmarkEnd w:id="1"/>
          </w:p>
        </w:tc>
      </w:tr>
      <w:tr w:rsidR="00464DF4" w:rsidRPr="00B4018F" w14:paraId="6C06B2DF" w14:textId="77777777" w:rsidTr="008834F9">
        <w:trPr>
          <w:jc w:val="center"/>
        </w:trPr>
        <w:tc>
          <w:tcPr>
            <w:tcW w:w="1102" w:type="dxa"/>
          </w:tcPr>
          <w:p w14:paraId="5633F848" w14:textId="77777777" w:rsidR="00464DF4" w:rsidRPr="00B4018F" w:rsidRDefault="00464DF4" w:rsidP="00464DF4">
            <w:pPr>
              <w:widowControl w:val="0"/>
              <w:numPr>
                <w:ilvl w:val="0"/>
                <w:numId w:val="3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22C8B4F4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  <w:lang w:val="en-ID"/>
              </w:rPr>
              <w:t>Dialogue</w:t>
            </w:r>
          </w:p>
        </w:tc>
        <w:tc>
          <w:tcPr>
            <w:tcW w:w="1417" w:type="dxa"/>
          </w:tcPr>
          <w:p w14:paraId="08D2C378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9</w:t>
            </w:r>
          </w:p>
        </w:tc>
        <w:tc>
          <w:tcPr>
            <w:tcW w:w="1276" w:type="dxa"/>
          </w:tcPr>
          <w:p w14:paraId="18A1895E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9</w:t>
            </w:r>
          </w:p>
        </w:tc>
        <w:tc>
          <w:tcPr>
            <w:tcW w:w="1645" w:type="dxa"/>
          </w:tcPr>
          <w:p w14:paraId="081FAC86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18</w:t>
            </w:r>
          </w:p>
        </w:tc>
        <w:tc>
          <w:tcPr>
            <w:tcW w:w="1645" w:type="dxa"/>
          </w:tcPr>
          <w:p w14:paraId="422A4E32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30,51%</w:t>
            </w:r>
          </w:p>
        </w:tc>
      </w:tr>
      <w:tr w:rsidR="00464DF4" w:rsidRPr="00B4018F" w14:paraId="3BF1D790" w14:textId="77777777" w:rsidTr="008834F9">
        <w:trPr>
          <w:jc w:val="center"/>
        </w:trPr>
        <w:tc>
          <w:tcPr>
            <w:tcW w:w="1102" w:type="dxa"/>
          </w:tcPr>
          <w:p w14:paraId="580905A1" w14:textId="77777777" w:rsidR="00464DF4" w:rsidRPr="00B4018F" w:rsidRDefault="00464DF4" w:rsidP="00464DF4">
            <w:pPr>
              <w:widowControl w:val="0"/>
              <w:numPr>
                <w:ilvl w:val="0"/>
                <w:numId w:val="3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6D29CBA0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proofErr w:type="spellStart"/>
            <w:r w:rsidRPr="00B4018F">
              <w:rPr>
                <w:rFonts w:cs="Times New Roman"/>
                <w:lang w:val="en-ID"/>
              </w:rPr>
              <w:t>Keterbukaan</w:t>
            </w:r>
            <w:proofErr w:type="spellEnd"/>
          </w:p>
        </w:tc>
        <w:tc>
          <w:tcPr>
            <w:tcW w:w="1417" w:type="dxa"/>
          </w:tcPr>
          <w:p w14:paraId="7775A6AB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5</w:t>
            </w:r>
          </w:p>
        </w:tc>
        <w:tc>
          <w:tcPr>
            <w:tcW w:w="1276" w:type="dxa"/>
          </w:tcPr>
          <w:p w14:paraId="7787DD89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5</w:t>
            </w:r>
          </w:p>
        </w:tc>
        <w:tc>
          <w:tcPr>
            <w:tcW w:w="1645" w:type="dxa"/>
          </w:tcPr>
          <w:p w14:paraId="324AD4DF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10</w:t>
            </w:r>
          </w:p>
        </w:tc>
        <w:tc>
          <w:tcPr>
            <w:tcW w:w="1645" w:type="dxa"/>
          </w:tcPr>
          <w:p w14:paraId="7BD52B7A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16,95%</w:t>
            </w:r>
          </w:p>
        </w:tc>
      </w:tr>
      <w:tr w:rsidR="00464DF4" w:rsidRPr="00B4018F" w14:paraId="26592516" w14:textId="77777777" w:rsidTr="008834F9">
        <w:trPr>
          <w:jc w:val="center"/>
        </w:trPr>
        <w:tc>
          <w:tcPr>
            <w:tcW w:w="1102" w:type="dxa"/>
          </w:tcPr>
          <w:p w14:paraId="47E78D0C" w14:textId="77777777" w:rsidR="00464DF4" w:rsidRPr="00B4018F" w:rsidRDefault="00464DF4" w:rsidP="00464DF4">
            <w:pPr>
              <w:widowControl w:val="0"/>
              <w:numPr>
                <w:ilvl w:val="0"/>
                <w:numId w:val="3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191AE81E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proofErr w:type="spellStart"/>
            <w:r w:rsidRPr="00B4018F">
              <w:rPr>
                <w:rFonts w:cs="Times New Roman"/>
                <w:lang w:val="en-ID"/>
              </w:rPr>
              <w:t>Konflik</w:t>
            </w:r>
            <w:proofErr w:type="spellEnd"/>
          </w:p>
        </w:tc>
        <w:tc>
          <w:tcPr>
            <w:tcW w:w="1417" w:type="dxa"/>
          </w:tcPr>
          <w:p w14:paraId="384789CF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14:paraId="2B7EABE8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</w:t>
            </w:r>
          </w:p>
        </w:tc>
        <w:tc>
          <w:tcPr>
            <w:tcW w:w="1645" w:type="dxa"/>
          </w:tcPr>
          <w:p w14:paraId="3595B7BA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</w:t>
            </w:r>
          </w:p>
        </w:tc>
        <w:tc>
          <w:tcPr>
            <w:tcW w:w="1645" w:type="dxa"/>
          </w:tcPr>
          <w:p w14:paraId="4BB6293F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0,00%</w:t>
            </w:r>
          </w:p>
        </w:tc>
      </w:tr>
      <w:tr w:rsidR="00464DF4" w:rsidRPr="00B4018F" w14:paraId="778FFC78" w14:textId="77777777" w:rsidTr="008834F9">
        <w:trPr>
          <w:jc w:val="center"/>
        </w:trPr>
        <w:tc>
          <w:tcPr>
            <w:tcW w:w="1102" w:type="dxa"/>
          </w:tcPr>
          <w:p w14:paraId="44F0969B" w14:textId="77777777" w:rsidR="00464DF4" w:rsidRPr="00B4018F" w:rsidRDefault="00464DF4" w:rsidP="00464DF4">
            <w:pPr>
              <w:widowControl w:val="0"/>
              <w:numPr>
                <w:ilvl w:val="0"/>
                <w:numId w:val="3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5CCE9B70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proofErr w:type="spellStart"/>
            <w:r w:rsidRPr="00B4018F">
              <w:rPr>
                <w:rFonts w:cs="Times New Roman"/>
                <w:lang w:val="en-ID"/>
              </w:rPr>
              <w:t>Kerahasian</w:t>
            </w:r>
            <w:proofErr w:type="spellEnd"/>
          </w:p>
        </w:tc>
        <w:tc>
          <w:tcPr>
            <w:tcW w:w="1417" w:type="dxa"/>
          </w:tcPr>
          <w:p w14:paraId="7D2DFD70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14:paraId="6860A526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</w:t>
            </w:r>
          </w:p>
        </w:tc>
        <w:tc>
          <w:tcPr>
            <w:tcW w:w="1645" w:type="dxa"/>
          </w:tcPr>
          <w:p w14:paraId="5EAC9F8F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</w:t>
            </w:r>
          </w:p>
        </w:tc>
        <w:tc>
          <w:tcPr>
            <w:tcW w:w="1645" w:type="dxa"/>
          </w:tcPr>
          <w:p w14:paraId="1F721B5A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0,00%</w:t>
            </w:r>
          </w:p>
        </w:tc>
      </w:tr>
      <w:tr w:rsidR="00464DF4" w:rsidRPr="00B4018F" w14:paraId="3D16E499" w14:textId="77777777" w:rsidTr="008834F9">
        <w:trPr>
          <w:jc w:val="center"/>
        </w:trPr>
        <w:tc>
          <w:tcPr>
            <w:tcW w:w="1102" w:type="dxa"/>
          </w:tcPr>
          <w:p w14:paraId="69D5914F" w14:textId="77777777" w:rsidR="00464DF4" w:rsidRPr="00B4018F" w:rsidRDefault="00464DF4" w:rsidP="00464DF4">
            <w:pPr>
              <w:widowControl w:val="0"/>
              <w:numPr>
                <w:ilvl w:val="0"/>
                <w:numId w:val="3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41347E82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proofErr w:type="spellStart"/>
            <w:r w:rsidRPr="00B4018F">
              <w:rPr>
                <w:rFonts w:cs="Times New Roman"/>
                <w:lang w:val="en-ID"/>
              </w:rPr>
              <w:t>Ketepatan</w:t>
            </w:r>
            <w:proofErr w:type="spellEnd"/>
          </w:p>
        </w:tc>
        <w:tc>
          <w:tcPr>
            <w:tcW w:w="1417" w:type="dxa"/>
          </w:tcPr>
          <w:p w14:paraId="15E60FE7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6</w:t>
            </w:r>
          </w:p>
        </w:tc>
        <w:tc>
          <w:tcPr>
            <w:tcW w:w="1276" w:type="dxa"/>
          </w:tcPr>
          <w:p w14:paraId="35FCE01E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6</w:t>
            </w:r>
          </w:p>
        </w:tc>
        <w:tc>
          <w:tcPr>
            <w:tcW w:w="1645" w:type="dxa"/>
          </w:tcPr>
          <w:p w14:paraId="412EB883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12</w:t>
            </w:r>
          </w:p>
        </w:tc>
        <w:tc>
          <w:tcPr>
            <w:tcW w:w="1645" w:type="dxa"/>
          </w:tcPr>
          <w:p w14:paraId="38695CB9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20,34%</w:t>
            </w:r>
          </w:p>
        </w:tc>
      </w:tr>
      <w:tr w:rsidR="00464DF4" w:rsidRPr="00B4018F" w14:paraId="66EA5B88" w14:textId="77777777" w:rsidTr="008834F9">
        <w:trPr>
          <w:jc w:val="center"/>
        </w:trPr>
        <w:tc>
          <w:tcPr>
            <w:tcW w:w="1102" w:type="dxa"/>
          </w:tcPr>
          <w:p w14:paraId="324C8EAF" w14:textId="77777777" w:rsidR="00464DF4" w:rsidRPr="00B4018F" w:rsidRDefault="00464DF4" w:rsidP="00464DF4">
            <w:pPr>
              <w:widowControl w:val="0"/>
              <w:numPr>
                <w:ilvl w:val="0"/>
                <w:numId w:val="3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3E0AA5E4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  <w:lang w:val="en-ID"/>
              </w:rPr>
            </w:pPr>
            <w:proofErr w:type="spellStart"/>
            <w:r w:rsidRPr="00B4018F">
              <w:rPr>
                <w:rFonts w:cs="Times New Roman"/>
                <w:lang w:val="en-ID"/>
              </w:rPr>
              <w:t>Kebohongan</w:t>
            </w:r>
            <w:proofErr w:type="spellEnd"/>
          </w:p>
        </w:tc>
        <w:tc>
          <w:tcPr>
            <w:tcW w:w="1417" w:type="dxa"/>
          </w:tcPr>
          <w:p w14:paraId="398AFF42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1</w:t>
            </w:r>
          </w:p>
        </w:tc>
        <w:tc>
          <w:tcPr>
            <w:tcW w:w="1276" w:type="dxa"/>
          </w:tcPr>
          <w:p w14:paraId="246F623E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1</w:t>
            </w:r>
          </w:p>
        </w:tc>
        <w:tc>
          <w:tcPr>
            <w:tcW w:w="1645" w:type="dxa"/>
          </w:tcPr>
          <w:p w14:paraId="6018A124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2</w:t>
            </w:r>
          </w:p>
        </w:tc>
        <w:tc>
          <w:tcPr>
            <w:tcW w:w="1645" w:type="dxa"/>
          </w:tcPr>
          <w:p w14:paraId="2BEAB9E5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3,39%</w:t>
            </w:r>
          </w:p>
        </w:tc>
      </w:tr>
      <w:tr w:rsidR="00464DF4" w:rsidRPr="00B4018F" w14:paraId="531FFEAD" w14:textId="77777777" w:rsidTr="008834F9">
        <w:trPr>
          <w:jc w:val="center"/>
        </w:trPr>
        <w:tc>
          <w:tcPr>
            <w:tcW w:w="1102" w:type="dxa"/>
          </w:tcPr>
          <w:p w14:paraId="47C66C56" w14:textId="77777777" w:rsidR="00464DF4" w:rsidRPr="00B4018F" w:rsidRDefault="00464DF4" w:rsidP="00464DF4">
            <w:pPr>
              <w:widowControl w:val="0"/>
              <w:numPr>
                <w:ilvl w:val="0"/>
                <w:numId w:val="3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223709B8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  <w:lang w:val="en-ID"/>
              </w:rPr>
            </w:pPr>
            <w:proofErr w:type="spellStart"/>
            <w:r w:rsidRPr="00B4018F">
              <w:rPr>
                <w:rFonts w:cs="Times New Roman"/>
                <w:lang w:val="en-ID"/>
              </w:rPr>
              <w:t>Penipuan</w:t>
            </w:r>
            <w:proofErr w:type="spellEnd"/>
          </w:p>
        </w:tc>
        <w:tc>
          <w:tcPr>
            <w:tcW w:w="1417" w:type="dxa"/>
          </w:tcPr>
          <w:p w14:paraId="347C8F97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14:paraId="299D7317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</w:t>
            </w:r>
          </w:p>
        </w:tc>
        <w:tc>
          <w:tcPr>
            <w:tcW w:w="1645" w:type="dxa"/>
          </w:tcPr>
          <w:p w14:paraId="18550E07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</w:t>
            </w:r>
          </w:p>
        </w:tc>
        <w:tc>
          <w:tcPr>
            <w:tcW w:w="1645" w:type="dxa"/>
          </w:tcPr>
          <w:p w14:paraId="1207DFC3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0,00%</w:t>
            </w:r>
          </w:p>
        </w:tc>
      </w:tr>
      <w:tr w:rsidR="00464DF4" w:rsidRPr="00B4018F" w14:paraId="43764770" w14:textId="77777777" w:rsidTr="008834F9">
        <w:trPr>
          <w:jc w:val="center"/>
        </w:trPr>
        <w:tc>
          <w:tcPr>
            <w:tcW w:w="1102" w:type="dxa"/>
          </w:tcPr>
          <w:p w14:paraId="0D7A0D97" w14:textId="77777777" w:rsidR="00464DF4" w:rsidRPr="00B4018F" w:rsidRDefault="00464DF4" w:rsidP="00464DF4">
            <w:pPr>
              <w:widowControl w:val="0"/>
              <w:numPr>
                <w:ilvl w:val="0"/>
                <w:numId w:val="3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1E680C0F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  <w:lang w:val="en-ID"/>
              </w:rPr>
            </w:pPr>
            <w:proofErr w:type="spellStart"/>
            <w:r w:rsidRPr="00B4018F">
              <w:rPr>
                <w:rFonts w:cs="Times New Roman"/>
                <w:lang w:val="en-ID"/>
              </w:rPr>
              <w:t>Pengungkapan</w:t>
            </w:r>
            <w:proofErr w:type="spellEnd"/>
          </w:p>
        </w:tc>
        <w:tc>
          <w:tcPr>
            <w:tcW w:w="1417" w:type="dxa"/>
          </w:tcPr>
          <w:p w14:paraId="18A369C1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1</w:t>
            </w:r>
          </w:p>
        </w:tc>
        <w:tc>
          <w:tcPr>
            <w:tcW w:w="1276" w:type="dxa"/>
          </w:tcPr>
          <w:p w14:paraId="501CBD78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1</w:t>
            </w:r>
          </w:p>
        </w:tc>
        <w:tc>
          <w:tcPr>
            <w:tcW w:w="1645" w:type="dxa"/>
          </w:tcPr>
          <w:p w14:paraId="799D92CF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2</w:t>
            </w:r>
          </w:p>
        </w:tc>
        <w:tc>
          <w:tcPr>
            <w:tcW w:w="1645" w:type="dxa"/>
          </w:tcPr>
          <w:p w14:paraId="2D1616D2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 xml:space="preserve">3,39% </w:t>
            </w:r>
          </w:p>
        </w:tc>
      </w:tr>
      <w:tr w:rsidR="00464DF4" w:rsidRPr="00B4018F" w14:paraId="3BCA53C6" w14:textId="77777777" w:rsidTr="008834F9">
        <w:trPr>
          <w:jc w:val="center"/>
        </w:trPr>
        <w:tc>
          <w:tcPr>
            <w:tcW w:w="1102" w:type="dxa"/>
          </w:tcPr>
          <w:p w14:paraId="2B9F62AA" w14:textId="77777777" w:rsidR="00464DF4" w:rsidRPr="00B4018F" w:rsidRDefault="00464DF4" w:rsidP="00464DF4">
            <w:pPr>
              <w:widowControl w:val="0"/>
              <w:numPr>
                <w:ilvl w:val="0"/>
                <w:numId w:val="3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1C98D878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  <w:lang w:val="en-ID"/>
              </w:rPr>
            </w:pPr>
            <w:r w:rsidRPr="00B4018F">
              <w:rPr>
                <w:rFonts w:cs="Times New Roman"/>
                <w:lang w:val="en-ID"/>
              </w:rPr>
              <w:t>Keuntungan</w:t>
            </w:r>
          </w:p>
        </w:tc>
        <w:tc>
          <w:tcPr>
            <w:tcW w:w="1417" w:type="dxa"/>
          </w:tcPr>
          <w:p w14:paraId="2EB53CBA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14:paraId="79E769D5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</w:t>
            </w:r>
          </w:p>
        </w:tc>
        <w:tc>
          <w:tcPr>
            <w:tcW w:w="1645" w:type="dxa"/>
          </w:tcPr>
          <w:p w14:paraId="3DD40E69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</w:t>
            </w:r>
          </w:p>
        </w:tc>
        <w:tc>
          <w:tcPr>
            <w:tcW w:w="1645" w:type="dxa"/>
          </w:tcPr>
          <w:p w14:paraId="0B3999B4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0,00%</w:t>
            </w:r>
          </w:p>
        </w:tc>
      </w:tr>
      <w:tr w:rsidR="00464DF4" w:rsidRPr="00B4018F" w14:paraId="3C80672F" w14:textId="77777777" w:rsidTr="008834F9">
        <w:trPr>
          <w:jc w:val="center"/>
        </w:trPr>
        <w:tc>
          <w:tcPr>
            <w:tcW w:w="1102" w:type="dxa"/>
          </w:tcPr>
          <w:p w14:paraId="5BFCB469" w14:textId="77777777" w:rsidR="00464DF4" w:rsidRPr="00B4018F" w:rsidRDefault="00464DF4" w:rsidP="00464DF4">
            <w:pPr>
              <w:widowControl w:val="0"/>
              <w:numPr>
                <w:ilvl w:val="0"/>
                <w:numId w:val="3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08A2060D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  <w:lang w:val="en-ID"/>
              </w:rPr>
            </w:pPr>
            <w:proofErr w:type="spellStart"/>
            <w:r w:rsidRPr="00B4018F">
              <w:rPr>
                <w:rFonts w:cs="Times New Roman"/>
                <w:lang w:val="en-ID"/>
              </w:rPr>
              <w:t>Remunerasi</w:t>
            </w:r>
            <w:proofErr w:type="spellEnd"/>
          </w:p>
        </w:tc>
        <w:tc>
          <w:tcPr>
            <w:tcW w:w="1417" w:type="dxa"/>
          </w:tcPr>
          <w:p w14:paraId="4ACED566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14:paraId="7BDD7820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</w:t>
            </w:r>
          </w:p>
        </w:tc>
        <w:tc>
          <w:tcPr>
            <w:tcW w:w="1645" w:type="dxa"/>
          </w:tcPr>
          <w:p w14:paraId="7A566E2A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</w:t>
            </w:r>
          </w:p>
        </w:tc>
        <w:tc>
          <w:tcPr>
            <w:tcW w:w="1645" w:type="dxa"/>
          </w:tcPr>
          <w:p w14:paraId="60CD3BEA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0,00%</w:t>
            </w:r>
          </w:p>
        </w:tc>
      </w:tr>
      <w:tr w:rsidR="00464DF4" w:rsidRPr="00B4018F" w14:paraId="4A97BF85" w14:textId="77777777" w:rsidTr="008834F9">
        <w:trPr>
          <w:jc w:val="center"/>
        </w:trPr>
        <w:tc>
          <w:tcPr>
            <w:tcW w:w="1102" w:type="dxa"/>
          </w:tcPr>
          <w:p w14:paraId="2503547C" w14:textId="77777777" w:rsidR="00464DF4" w:rsidRPr="00B4018F" w:rsidRDefault="00464DF4" w:rsidP="00464DF4">
            <w:pPr>
              <w:widowControl w:val="0"/>
              <w:numPr>
                <w:ilvl w:val="0"/>
                <w:numId w:val="3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0BCCEDCB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  <w:lang w:val="en-ID"/>
              </w:rPr>
            </w:pPr>
            <w:proofErr w:type="spellStart"/>
            <w:r w:rsidRPr="00B4018F">
              <w:rPr>
                <w:rFonts w:cs="Times New Roman"/>
                <w:lang w:val="en-ID"/>
              </w:rPr>
              <w:t>Pembujukan</w:t>
            </w:r>
            <w:proofErr w:type="spellEnd"/>
          </w:p>
        </w:tc>
        <w:tc>
          <w:tcPr>
            <w:tcW w:w="1417" w:type="dxa"/>
          </w:tcPr>
          <w:p w14:paraId="4FCB48EE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14:paraId="44B9B78A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1</w:t>
            </w:r>
          </w:p>
        </w:tc>
        <w:tc>
          <w:tcPr>
            <w:tcW w:w="1645" w:type="dxa"/>
          </w:tcPr>
          <w:p w14:paraId="23C3043F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1</w:t>
            </w:r>
          </w:p>
        </w:tc>
        <w:tc>
          <w:tcPr>
            <w:tcW w:w="1645" w:type="dxa"/>
          </w:tcPr>
          <w:p w14:paraId="0B86B9EF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1,69%</w:t>
            </w:r>
          </w:p>
        </w:tc>
      </w:tr>
      <w:tr w:rsidR="00464DF4" w:rsidRPr="00B4018F" w14:paraId="1F72848B" w14:textId="77777777" w:rsidTr="008834F9">
        <w:trPr>
          <w:jc w:val="center"/>
        </w:trPr>
        <w:tc>
          <w:tcPr>
            <w:tcW w:w="1102" w:type="dxa"/>
          </w:tcPr>
          <w:p w14:paraId="3A9B25E9" w14:textId="77777777" w:rsidR="00464DF4" w:rsidRPr="00B4018F" w:rsidRDefault="00464DF4" w:rsidP="00464DF4">
            <w:pPr>
              <w:widowControl w:val="0"/>
              <w:numPr>
                <w:ilvl w:val="0"/>
                <w:numId w:val="3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6D0A3841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  <w:lang w:val="en-ID"/>
              </w:rPr>
            </w:pPr>
            <w:proofErr w:type="spellStart"/>
            <w:r w:rsidRPr="00B4018F">
              <w:rPr>
                <w:rFonts w:cs="Times New Roman"/>
                <w:lang w:val="en-ID"/>
              </w:rPr>
              <w:t>Pengaruh</w:t>
            </w:r>
            <w:proofErr w:type="spellEnd"/>
          </w:p>
        </w:tc>
        <w:tc>
          <w:tcPr>
            <w:tcW w:w="1417" w:type="dxa"/>
          </w:tcPr>
          <w:p w14:paraId="3C1D02EF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1</w:t>
            </w:r>
          </w:p>
        </w:tc>
        <w:tc>
          <w:tcPr>
            <w:tcW w:w="1276" w:type="dxa"/>
          </w:tcPr>
          <w:p w14:paraId="40066543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1</w:t>
            </w:r>
          </w:p>
        </w:tc>
        <w:tc>
          <w:tcPr>
            <w:tcW w:w="1645" w:type="dxa"/>
          </w:tcPr>
          <w:p w14:paraId="50679E65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2</w:t>
            </w:r>
          </w:p>
        </w:tc>
        <w:tc>
          <w:tcPr>
            <w:tcW w:w="1645" w:type="dxa"/>
          </w:tcPr>
          <w:p w14:paraId="3234677A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3,39%</w:t>
            </w:r>
          </w:p>
        </w:tc>
      </w:tr>
      <w:tr w:rsidR="00464DF4" w:rsidRPr="00B4018F" w14:paraId="355D9A8F" w14:textId="77777777" w:rsidTr="008834F9">
        <w:trPr>
          <w:jc w:val="center"/>
        </w:trPr>
        <w:tc>
          <w:tcPr>
            <w:tcW w:w="1102" w:type="dxa"/>
          </w:tcPr>
          <w:p w14:paraId="07539E71" w14:textId="77777777" w:rsidR="00464DF4" w:rsidRPr="00B4018F" w:rsidRDefault="00464DF4" w:rsidP="00464DF4">
            <w:pPr>
              <w:widowControl w:val="0"/>
              <w:numPr>
                <w:ilvl w:val="0"/>
                <w:numId w:val="3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2DF215A4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  <w:lang w:val="en-ID"/>
              </w:rPr>
            </w:pPr>
            <w:proofErr w:type="spellStart"/>
            <w:r w:rsidRPr="00B4018F">
              <w:rPr>
                <w:rFonts w:cs="Times New Roman"/>
                <w:lang w:val="en-ID"/>
              </w:rPr>
              <w:t>Persaingan</w:t>
            </w:r>
            <w:proofErr w:type="spellEnd"/>
          </w:p>
        </w:tc>
        <w:tc>
          <w:tcPr>
            <w:tcW w:w="1417" w:type="dxa"/>
          </w:tcPr>
          <w:p w14:paraId="3B34FE15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14:paraId="7B044CBC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</w:t>
            </w:r>
          </w:p>
        </w:tc>
        <w:tc>
          <w:tcPr>
            <w:tcW w:w="1645" w:type="dxa"/>
          </w:tcPr>
          <w:p w14:paraId="6F00B1B8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</w:t>
            </w:r>
          </w:p>
        </w:tc>
        <w:tc>
          <w:tcPr>
            <w:tcW w:w="1645" w:type="dxa"/>
          </w:tcPr>
          <w:p w14:paraId="08AECF91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0,00%</w:t>
            </w:r>
          </w:p>
        </w:tc>
      </w:tr>
      <w:tr w:rsidR="00464DF4" w:rsidRPr="00B4018F" w14:paraId="247BBD1E" w14:textId="77777777" w:rsidTr="008834F9">
        <w:trPr>
          <w:jc w:val="center"/>
        </w:trPr>
        <w:tc>
          <w:tcPr>
            <w:tcW w:w="1102" w:type="dxa"/>
          </w:tcPr>
          <w:p w14:paraId="62FF3238" w14:textId="77777777" w:rsidR="00464DF4" w:rsidRPr="00B4018F" w:rsidRDefault="00464DF4" w:rsidP="00464DF4">
            <w:pPr>
              <w:widowControl w:val="0"/>
              <w:numPr>
                <w:ilvl w:val="0"/>
                <w:numId w:val="3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7336791D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  <w:lang w:val="en-ID"/>
              </w:rPr>
            </w:pPr>
            <w:proofErr w:type="spellStart"/>
            <w:r w:rsidRPr="00B4018F">
              <w:rPr>
                <w:rFonts w:cs="Times New Roman"/>
                <w:lang w:val="en-ID"/>
              </w:rPr>
              <w:t>Pemburuan</w:t>
            </w:r>
            <w:proofErr w:type="spellEnd"/>
          </w:p>
        </w:tc>
        <w:tc>
          <w:tcPr>
            <w:tcW w:w="1417" w:type="dxa"/>
          </w:tcPr>
          <w:p w14:paraId="0BD14786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14:paraId="76B18810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</w:t>
            </w:r>
          </w:p>
        </w:tc>
        <w:tc>
          <w:tcPr>
            <w:tcW w:w="1645" w:type="dxa"/>
          </w:tcPr>
          <w:p w14:paraId="13BDCA59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</w:t>
            </w:r>
          </w:p>
        </w:tc>
        <w:tc>
          <w:tcPr>
            <w:tcW w:w="1645" w:type="dxa"/>
          </w:tcPr>
          <w:p w14:paraId="7308679C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0,00%</w:t>
            </w:r>
          </w:p>
        </w:tc>
      </w:tr>
      <w:tr w:rsidR="00464DF4" w:rsidRPr="00B4018F" w14:paraId="2E53F36B" w14:textId="77777777" w:rsidTr="008834F9">
        <w:trPr>
          <w:jc w:val="center"/>
        </w:trPr>
        <w:tc>
          <w:tcPr>
            <w:tcW w:w="1102" w:type="dxa"/>
          </w:tcPr>
          <w:p w14:paraId="3A12DBAD" w14:textId="77777777" w:rsidR="00464DF4" w:rsidRPr="00B4018F" w:rsidRDefault="00464DF4" w:rsidP="00464DF4">
            <w:pPr>
              <w:widowControl w:val="0"/>
              <w:numPr>
                <w:ilvl w:val="0"/>
                <w:numId w:val="3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00824309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  <w:lang w:val="en-ID"/>
              </w:rPr>
            </w:pPr>
            <w:proofErr w:type="spellStart"/>
            <w:r w:rsidRPr="00B4018F">
              <w:rPr>
                <w:rFonts w:cs="Times New Roman"/>
                <w:lang w:val="en-ID"/>
              </w:rPr>
              <w:t>Pekerjaan</w:t>
            </w:r>
            <w:proofErr w:type="spellEnd"/>
          </w:p>
        </w:tc>
        <w:tc>
          <w:tcPr>
            <w:tcW w:w="1417" w:type="dxa"/>
          </w:tcPr>
          <w:p w14:paraId="205252D0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14:paraId="113FC54A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</w:t>
            </w:r>
          </w:p>
        </w:tc>
        <w:tc>
          <w:tcPr>
            <w:tcW w:w="1645" w:type="dxa"/>
          </w:tcPr>
          <w:p w14:paraId="5680710D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</w:t>
            </w:r>
          </w:p>
        </w:tc>
        <w:tc>
          <w:tcPr>
            <w:tcW w:w="1645" w:type="dxa"/>
          </w:tcPr>
          <w:p w14:paraId="187DD4A8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0,00%</w:t>
            </w:r>
          </w:p>
        </w:tc>
      </w:tr>
      <w:tr w:rsidR="00464DF4" w:rsidRPr="00B4018F" w14:paraId="768575C4" w14:textId="77777777" w:rsidTr="008834F9">
        <w:trPr>
          <w:jc w:val="center"/>
        </w:trPr>
        <w:tc>
          <w:tcPr>
            <w:tcW w:w="1102" w:type="dxa"/>
          </w:tcPr>
          <w:p w14:paraId="65AE2729" w14:textId="77777777" w:rsidR="00464DF4" w:rsidRPr="00B4018F" w:rsidRDefault="00464DF4" w:rsidP="00464DF4">
            <w:pPr>
              <w:widowControl w:val="0"/>
              <w:numPr>
                <w:ilvl w:val="0"/>
                <w:numId w:val="3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6521412F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  <w:lang w:val="en-ID"/>
              </w:rPr>
            </w:pPr>
            <w:bookmarkStart w:id="2" w:name="_Hlk195314545"/>
            <w:r w:rsidRPr="00B4018F">
              <w:rPr>
                <w:rFonts w:cs="Times New Roman"/>
                <w:lang w:val="en-ID"/>
              </w:rPr>
              <w:t xml:space="preserve">Rekan </w:t>
            </w:r>
            <w:proofErr w:type="spellStart"/>
            <w:r w:rsidRPr="00B4018F">
              <w:rPr>
                <w:rFonts w:cs="Times New Roman"/>
                <w:lang w:val="en-ID"/>
              </w:rPr>
              <w:t>Sejawat</w:t>
            </w:r>
            <w:bookmarkEnd w:id="2"/>
            <w:proofErr w:type="spellEnd"/>
          </w:p>
        </w:tc>
        <w:tc>
          <w:tcPr>
            <w:tcW w:w="1417" w:type="dxa"/>
          </w:tcPr>
          <w:p w14:paraId="47CE9A7D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2</w:t>
            </w:r>
          </w:p>
        </w:tc>
        <w:tc>
          <w:tcPr>
            <w:tcW w:w="1276" w:type="dxa"/>
          </w:tcPr>
          <w:p w14:paraId="5C099542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2</w:t>
            </w:r>
          </w:p>
        </w:tc>
        <w:tc>
          <w:tcPr>
            <w:tcW w:w="1645" w:type="dxa"/>
          </w:tcPr>
          <w:p w14:paraId="76AFFBBC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4</w:t>
            </w:r>
          </w:p>
        </w:tc>
        <w:tc>
          <w:tcPr>
            <w:tcW w:w="1645" w:type="dxa"/>
          </w:tcPr>
          <w:p w14:paraId="585957AD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bookmarkStart w:id="3" w:name="_Hlk195314565"/>
            <w:r w:rsidRPr="00B4018F">
              <w:rPr>
                <w:rFonts w:cs="Times New Roman"/>
              </w:rPr>
              <w:t>6,78%</w:t>
            </w:r>
            <w:bookmarkEnd w:id="3"/>
          </w:p>
        </w:tc>
      </w:tr>
      <w:tr w:rsidR="00464DF4" w:rsidRPr="00B4018F" w14:paraId="6FDCE56A" w14:textId="77777777" w:rsidTr="008834F9">
        <w:trPr>
          <w:trHeight w:val="361"/>
          <w:jc w:val="center"/>
        </w:trPr>
        <w:tc>
          <w:tcPr>
            <w:tcW w:w="3229" w:type="dxa"/>
            <w:gridSpan w:val="2"/>
          </w:tcPr>
          <w:p w14:paraId="7903CBF2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  <w:b/>
                <w:bCs/>
                <w:lang w:val="en-ID"/>
              </w:rPr>
            </w:pPr>
            <w:r w:rsidRPr="00B4018F">
              <w:rPr>
                <w:rFonts w:cs="Times New Roman"/>
                <w:b/>
                <w:bCs/>
                <w:lang w:val="en-ID"/>
              </w:rPr>
              <w:t>Total</w:t>
            </w:r>
          </w:p>
          <w:p w14:paraId="21B40AE9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  <w:lang w:val="en-ID"/>
              </w:rPr>
            </w:pPr>
          </w:p>
        </w:tc>
        <w:tc>
          <w:tcPr>
            <w:tcW w:w="1417" w:type="dxa"/>
          </w:tcPr>
          <w:p w14:paraId="13135A33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</w:tcPr>
          <w:p w14:paraId="687809ED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</w:p>
        </w:tc>
        <w:tc>
          <w:tcPr>
            <w:tcW w:w="1645" w:type="dxa"/>
          </w:tcPr>
          <w:p w14:paraId="6021BA2A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59</w:t>
            </w:r>
          </w:p>
        </w:tc>
        <w:tc>
          <w:tcPr>
            <w:tcW w:w="1645" w:type="dxa"/>
          </w:tcPr>
          <w:p w14:paraId="08EFBAC6" w14:textId="77777777" w:rsidR="00464DF4" w:rsidRPr="00B4018F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B4018F">
              <w:rPr>
                <w:rFonts w:cs="Times New Roman"/>
              </w:rPr>
              <w:t>100%</w:t>
            </w:r>
          </w:p>
        </w:tc>
      </w:tr>
    </w:tbl>
    <w:p w14:paraId="085A0926" w14:textId="77777777" w:rsidR="00464DF4" w:rsidRPr="00F66788" w:rsidRDefault="00464DF4" w:rsidP="00464DF4">
      <w:pPr>
        <w:ind w:hanging="2"/>
        <w:jc w:val="center"/>
        <w:rPr>
          <w:rFonts w:ascii="Book Antiqua" w:eastAsia="Book Antiqua" w:hAnsi="Book Antiqua" w:cs="Book Antiqua"/>
          <w:color w:val="000000"/>
        </w:rPr>
      </w:pPr>
      <w:bookmarkStart w:id="4" w:name="_Hlk195314317"/>
      <w:r w:rsidRPr="00F66788">
        <w:rPr>
          <w:rFonts w:ascii="Book Antiqua" w:eastAsia="Book Antiqua" w:hAnsi="Book Antiqua" w:cs="Book Antiqua"/>
          <w:color w:val="000000"/>
        </w:rPr>
        <w:t>(</w:t>
      </w:r>
      <w:proofErr w:type="spellStart"/>
      <w:r w:rsidRPr="00F66788">
        <w:rPr>
          <w:rFonts w:ascii="Book Antiqua" w:eastAsia="Book Antiqua" w:hAnsi="Book Antiqua" w:cs="Book Antiqua"/>
          <w:color w:val="000000"/>
        </w:rPr>
        <w:t>Sumber</w:t>
      </w:r>
      <w:proofErr w:type="spellEnd"/>
      <w:r w:rsidRPr="00F66788">
        <w:rPr>
          <w:rFonts w:ascii="Book Antiqua" w:eastAsia="Book Antiqua" w:hAnsi="Book Antiqua" w:cs="Book Antiqua"/>
          <w:color w:val="000000"/>
        </w:rPr>
        <w:t xml:space="preserve">: Hasil </w:t>
      </w:r>
      <w:proofErr w:type="spellStart"/>
      <w:r w:rsidRPr="00F66788">
        <w:rPr>
          <w:rFonts w:ascii="Book Antiqua" w:eastAsia="Book Antiqua" w:hAnsi="Book Antiqua" w:cs="Book Antiqua"/>
          <w:color w:val="000000"/>
        </w:rPr>
        <w:t>Observasi</w:t>
      </w:r>
      <w:proofErr w:type="spellEnd"/>
      <w:r w:rsidRPr="00F66788">
        <w:rPr>
          <w:rFonts w:ascii="Book Antiqua" w:eastAsia="Book Antiqua" w:hAnsi="Book Antiqua" w:cs="Book Antiqua"/>
          <w:color w:val="000000"/>
        </w:rPr>
        <w:t xml:space="preserve"> dan </w:t>
      </w:r>
      <w:proofErr w:type="spellStart"/>
      <w:r w:rsidRPr="00F66788">
        <w:rPr>
          <w:rFonts w:ascii="Book Antiqua" w:eastAsia="Book Antiqua" w:hAnsi="Book Antiqua" w:cs="Book Antiqua"/>
          <w:color w:val="000000"/>
        </w:rPr>
        <w:t>Analisis</w:t>
      </w:r>
      <w:proofErr w:type="spellEnd"/>
      <w:r w:rsidRPr="00F66788">
        <w:rPr>
          <w:rFonts w:ascii="Book Antiqua" w:eastAsia="Book Antiqua" w:hAnsi="Book Antiqua" w:cs="Book Antiqua"/>
          <w:color w:val="000000"/>
        </w:rPr>
        <w:t xml:space="preserve"> </w:t>
      </w:r>
      <w:proofErr w:type="spellStart"/>
      <w:r w:rsidRPr="00F66788">
        <w:rPr>
          <w:rFonts w:ascii="Book Antiqua" w:eastAsia="Book Antiqua" w:hAnsi="Book Antiqua" w:cs="Book Antiqua"/>
          <w:color w:val="000000"/>
        </w:rPr>
        <w:t>Penulis</w:t>
      </w:r>
      <w:proofErr w:type="spellEnd"/>
      <w:r w:rsidRPr="00F66788">
        <w:rPr>
          <w:rFonts w:ascii="Book Antiqua" w:eastAsia="Book Antiqua" w:hAnsi="Book Antiqua" w:cs="Book Antiqua"/>
          <w:color w:val="000000"/>
        </w:rPr>
        <w:t xml:space="preserve"> yang </w:t>
      </w:r>
      <w:proofErr w:type="spellStart"/>
      <w:r w:rsidRPr="00F66788">
        <w:rPr>
          <w:rFonts w:ascii="Book Antiqua" w:eastAsia="Book Antiqua" w:hAnsi="Book Antiqua" w:cs="Book Antiqua"/>
          <w:color w:val="000000"/>
        </w:rPr>
        <w:t>dibantu</w:t>
      </w:r>
      <w:proofErr w:type="spellEnd"/>
      <w:r w:rsidRPr="00F66788">
        <w:rPr>
          <w:rFonts w:ascii="Book Antiqua" w:eastAsia="Book Antiqua" w:hAnsi="Book Antiqua" w:cs="Book Antiqua"/>
          <w:color w:val="000000"/>
        </w:rPr>
        <w:t xml:space="preserve"> </w:t>
      </w:r>
      <w:proofErr w:type="spellStart"/>
      <w:r w:rsidRPr="00F66788">
        <w:rPr>
          <w:rFonts w:ascii="Book Antiqua" w:eastAsia="Book Antiqua" w:hAnsi="Book Antiqua" w:cs="Book Antiqua"/>
          <w:color w:val="000000"/>
        </w:rPr>
        <w:t>dengan</w:t>
      </w:r>
      <w:proofErr w:type="spellEnd"/>
      <w:r w:rsidRPr="00F66788">
        <w:rPr>
          <w:rFonts w:ascii="Book Antiqua" w:eastAsia="Book Antiqua" w:hAnsi="Book Antiqua" w:cs="Book Antiqua"/>
          <w:color w:val="000000"/>
        </w:rPr>
        <w:t xml:space="preserve"> program Excel) </w:t>
      </w:r>
    </w:p>
    <w:p w14:paraId="011DB12E" w14:textId="77777777" w:rsidR="00464DF4" w:rsidRDefault="00464DF4" w:rsidP="00464DF4">
      <w:pPr>
        <w:rPr>
          <w:rFonts w:ascii="Book Antiqua" w:eastAsia="Book Antiqua" w:hAnsi="Book Antiqua" w:cs="Book Antiqua"/>
          <w:b/>
        </w:rPr>
      </w:pPr>
    </w:p>
    <w:p w14:paraId="6B22D1EE" w14:textId="77777777" w:rsidR="00464DF4" w:rsidRDefault="00464DF4" w:rsidP="00464DF4">
      <w:pPr>
        <w:rPr>
          <w:rFonts w:ascii="Book Antiqua" w:eastAsia="Book Antiqua" w:hAnsi="Book Antiqua" w:cs="Book Antiqua"/>
          <w:b/>
        </w:rPr>
      </w:pPr>
    </w:p>
    <w:bookmarkEnd w:id="4"/>
    <w:p w14:paraId="31DC7559" w14:textId="77777777" w:rsidR="00464DF4" w:rsidRDefault="00464DF4" w:rsidP="00464DF4">
      <w:pPr>
        <w:ind w:hanging="2"/>
        <w:jc w:val="center"/>
        <w:rPr>
          <w:rFonts w:ascii="Book Antiqua" w:eastAsia="Book Antiqua" w:hAnsi="Book Antiqua" w:cs="Book Antiqua"/>
          <w:color w:val="000000"/>
        </w:rPr>
      </w:pPr>
      <w:r w:rsidRPr="00801067">
        <w:rPr>
          <w:rFonts w:ascii="Book Antiqua" w:eastAsia="Book Antiqua" w:hAnsi="Book Antiqua" w:cs="Book Antiqua"/>
          <w:b/>
        </w:rPr>
        <w:t xml:space="preserve">Tabel 4. </w:t>
      </w:r>
      <w:proofErr w:type="spellStart"/>
      <w:r w:rsidRPr="00801067">
        <w:rPr>
          <w:rFonts w:ascii="Book Antiqua" w:eastAsia="Book Antiqua" w:hAnsi="Book Antiqua" w:cs="Book Antiqua"/>
          <w:bCs/>
        </w:rPr>
        <w:t>Frekuensi</w:t>
      </w:r>
      <w:proofErr w:type="spellEnd"/>
      <w:r w:rsidRPr="00801067">
        <w:rPr>
          <w:rFonts w:ascii="Book Antiqua" w:eastAsia="Book Antiqua" w:hAnsi="Book Antiqua" w:cs="Book Antiqua"/>
          <w:bCs/>
        </w:rPr>
        <w:t xml:space="preserve"> </w:t>
      </w:r>
      <w:proofErr w:type="spellStart"/>
      <w:r w:rsidRPr="00801067">
        <w:rPr>
          <w:rFonts w:ascii="Book Antiqua" w:eastAsia="Book Antiqua" w:hAnsi="Book Antiqua" w:cs="Book Antiqua"/>
          <w:bCs/>
        </w:rPr>
        <w:t>Pelanggaran</w:t>
      </w:r>
      <w:proofErr w:type="spellEnd"/>
      <w:r w:rsidRPr="00801067">
        <w:rPr>
          <w:rFonts w:ascii="Book Antiqua" w:eastAsia="Book Antiqua" w:hAnsi="Book Antiqua" w:cs="Book Antiqua"/>
          <w:bCs/>
        </w:rPr>
        <w:t xml:space="preserve"> Kode </w:t>
      </w:r>
      <w:proofErr w:type="spellStart"/>
      <w:r w:rsidRPr="00801067">
        <w:rPr>
          <w:rFonts w:ascii="Book Antiqua" w:eastAsia="Book Antiqua" w:hAnsi="Book Antiqua" w:cs="Book Antiqua"/>
          <w:bCs/>
        </w:rPr>
        <w:t>Etik</w:t>
      </w:r>
      <w:proofErr w:type="spellEnd"/>
      <w:r w:rsidRPr="00801067">
        <w:rPr>
          <w:rFonts w:ascii="Book Antiqua" w:eastAsia="Book Antiqua" w:hAnsi="Book Antiqua" w:cs="Book Antiqua"/>
          <w:bCs/>
        </w:rPr>
        <w:t xml:space="preserve"> IPRA </w:t>
      </w:r>
      <w:proofErr w:type="spellStart"/>
      <w:r w:rsidRPr="00801067">
        <w:rPr>
          <w:rFonts w:ascii="Book Antiqua" w:eastAsia="Book Antiqua" w:hAnsi="Book Antiqua" w:cs="Book Antiqua"/>
          <w:bCs/>
        </w:rPr>
        <w:t>dalam</w:t>
      </w:r>
      <w:proofErr w:type="spellEnd"/>
      <w:r w:rsidRPr="00801067">
        <w:rPr>
          <w:rFonts w:ascii="Book Antiqua" w:eastAsia="Book Antiqua" w:hAnsi="Book Antiqua" w:cs="Book Antiqua"/>
          <w:bCs/>
        </w:rPr>
        <w:t xml:space="preserve"> Drama Queenmaker</w:t>
      </w:r>
    </w:p>
    <w:tbl>
      <w:tblPr>
        <w:tblStyle w:val="TableGrid4"/>
        <w:tblW w:w="0" w:type="auto"/>
        <w:jc w:val="center"/>
        <w:tblLook w:val="04A0" w:firstRow="1" w:lastRow="0" w:firstColumn="1" w:lastColumn="0" w:noHBand="0" w:noVBand="1"/>
      </w:tblPr>
      <w:tblGrid>
        <w:gridCol w:w="1072"/>
        <w:gridCol w:w="2094"/>
        <w:gridCol w:w="1372"/>
        <w:gridCol w:w="1237"/>
        <w:gridCol w:w="1619"/>
        <w:gridCol w:w="1622"/>
      </w:tblGrid>
      <w:tr w:rsidR="00464DF4" w:rsidRPr="00801067" w14:paraId="325313D4" w14:textId="77777777" w:rsidTr="008834F9">
        <w:trPr>
          <w:jc w:val="center"/>
        </w:trPr>
        <w:tc>
          <w:tcPr>
            <w:tcW w:w="1102" w:type="dxa"/>
            <w:vMerge w:val="restart"/>
          </w:tcPr>
          <w:p w14:paraId="718EAD46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  <w:b/>
                <w:bCs/>
              </w:rPr>
            </w:pPr>
            <w:r w:rsidRPr="00801067">
              <w:rPr>
                <w:rFonts w:cs="Times New Roman"/>
                <w:b/>
                <w:bCs/>
              </w:rPr>
              <w:t>No</w:t>
            </w:r>
          </w:p>
        </w:tc>
        <w:tc>
          <w:tcPr>
            <w:tcW w:w="2127" w:type="dxa"/>
            <w:vMerge w:val="restart"/>
          </w:tcPr>
          <w:p w14:paraId="099A3D63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  <w:b/>
                <w:bCs/>
              </w:rPr>
            </w:pPr>
            <w:r w:rsidRPr="00801067">
              <w:rPr>
                <w:rFonts w:cs="Times New Roman"/>
                <w:b/>
                <w:bCs/>
              </w:rPr>
              <w:t>Kode Etik</w:t>
            </w:r>
          </w:p>
        </w:tc>
        <w:tc>
          <w:tcPr>
            <w:tcW w:w="2693" w:type="dxa"/>
            <w:gridSpan w:val="2"/>
          </w:tcPr>
          <w:p w14:paraId="7D31A241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801067">
              <w:rPr>
                <w:rFonts w:cs="Times New Roman"/>
                <w:b/>
                <w:bCs/>
                <w:sz w:val="22"/>
                <w:szCs w:val="22"/>
              </w:rPr>
              <w:t>Coder</w:t>
            </w:r>
          </w:p>
        </w:tc>
        <w:tc>
          <w:tcPr>
            <w:tcW w:w="1645" w:type="dxa"/>
            <w:vMerge w:val="restart"/>
          </w:tcPr>
          <w:p w14:paraId="742A86A7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  <w:b/>
                <w:bCs/>
              </w:rPr>
            </w:pPr>
            <w:r w:rsidRPr="00801067">
              <w:rPr>
                <w:rFonts w:cs="Times New Roman"/>
                <w:b/>
                <w:bCs/>
              </w:rPr>
              <w:t>Frekuensi</w:t>
            </w:r>
          </w:p>
        </w:tc>
        <w:tc>
          <w:tcPr>
            <w:tcW w:w="1645" w:type="dxa"/>
            <w:vMerge w:val="restart"/>
          </w:tcPr>
          <w:p w14:paraId="1E7CBC5E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  <w:b/>
                <w:bCs/>
              </w:rPr>
            </w:pPr>
            <w:r w:rsidRPr="00801067">
              <w:rPr>
                <w:rFonts w:cs="Times New Roman"/>
                <w:b/>
                <w:bCs/>
              </w:rPr>
              <w:t>Persentase</w:t>
            </w:r>
          </w:p>
        </w:tc>
      </w:tr>
      <w:tr w:rsidR="00464DF4" w:rsidRPr="00801067" w14:paraId="04F51D62" w14:textId="77777777" w:rsidTr="008834F9">
        <w:trPr>
          <w:jc w:val="center"/>
        </w:trPr>
        <w:tc>
          <w:tcPr>
            <w:tcW w:w="1102" w:type="dxa"/>
            <w:vMerge/>
          </w:tcPr>
          <w:p w14:paraId="382C6FE7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2127" w:type="dxa"/>
            <w:vMerge/>
          </w:tcPr>
          <w:p w14:paraId="1BCDBA20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1417" w:type="dxa"/>
          </w:tcPr>
          <w:p w14:paraId="3E6A22DC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801067">
              <w:rPr>
                <w:rFonts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08C82578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801067">
              <w:rPr>
                <w:rFonts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645" w:type="dxa"/>
            <w:vMerge/>
          </w:tcPr>
          <w:p w14:paraId="01523461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1645" w:type="dxa"/>
            <w:vMerge/>
          </w:tcPr>
          <w:p w14:paraId="49B0212A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  <w:b/>
                <w:bCs/>
              </w:rPr>
            </w:pPr>
          </w:p>
        </w:tc>
      </w:tr>
      <w:tr w:rsidR="00464DF4" w:rsidRPr="00801067" w14:paraId="73B24334" w14:textId="77777777" w:rsidTr="008834F9">
        <w:trPr>
          <w:jc w:val="center"/>
        </w:trPr>
        <w:tc>
          <w:tcPr>
            <w:tcW w:w="1102" w:type="dxa"/>
          </w:tcPr>
          <w:p w14:paraId="4A74DE5D" w14:textId="77777777" w:rsidR="00464DF4" w:rsidRPr="00801067" w:rsidRDefault="00464DF4" w:rsidP="00464DF4">
            <w:pPr>
              <w:widowControl w:val="0"/>
              <w:numPr>
                <w:ilvl w:val="0"/>
                <w:numId w:val="4"/>
              </w:numPr>
              <w:spacing w:before="165"/>
              <w:jc w:val="center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0083849C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proofErr w:type="spellStart"/>
            <w:r w:rsidRPr="00801067">
              <w:rPr>
                <w:rFonts w:cs="Times New Roman"/>
                <w:lang w:val="en-ID"/>
              </w:rPr>
              <w:t>Ketaatan</w:t>
            </w:r>
            <w:proofErr w:type="spellEnd"/>
          </w:p>
        </w:tc>
        <w:tc>
          <w:tcPr>
            <w:tcW w:w="1417" w:type="dxa"/>
          </w:tcPr>
          <w:p w14:paraId="5082FA96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3</w:t>
            </w:r>
          </w:p>
        </w:tc>
        <w:tc>
          <w:tcPr>
            <w:tcW w:w="1276" w:type="dxa"/>
          </w:tcPr>
          <w:p w14:paraId="4BD422E3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3</w:t>
            </w:r>
          </w:p>
        </w:tc>
        <w:tc>
          <w:tcPr>
            <w:tcW w:w="1645" w:type="dxa"/>
          </w:tcPr>
          <w:p w14:paraId="244B2DF7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6</w:t>
            </w:r>
          </w:p>
        </w:tc>
        <w:tc>
          <w:tcPr>
            <w:tcW w:w="1645" w:type="dxa"/>
          </w:tcPr>
          <w:p w14:paraId="732F2BDA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t>2,70%</w:t>
            </w:r>
          </w:p>
        </w:tc>
      </w:tr>
      <w:tr w:rsidR="00464DF4" w:rsidRPr="00801067" w14:paraId="09B88CA0" w14:textId="77777777" w:rsidTr="008834F9">
        <w:trPr>
          <w:jc w:val="center"/>
        </w:trPr>
        <w:tc>
          <w:tcPr>
            <w:tcW w:w="1102" w:type="dxa"/>
          </w:tcPr>
          <w:p w14:paraId="18C90938" w14:textId="77777777" w:rsidR="00464DF4" w:rsidRPr="00801067" w:rsidRDefault="00464DF4" w:rsidP="00464DF4">
            <w:pPr>
              <w:widowControl w:val="0"/>
              <w:numPr>
                <w:ilvl w:val="0"/>
                <w:numId w:val="4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73736F66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proofErr w:type="spellStart"/>
            <w:r w:rsidRPr="00801067">
              <w:rPr>
                <w:rFonts w:cs="Times New Roman"/>
                <w:lang w:val="en-ID"/>
              </w:rPr>
              <w:t>Integritas</w:t>
            </w:r>
            <w:proofErr w:type="spellEnd"/>
          </w:p>
        </w:tc>
        <w:tc>
          <w:tcPr>
            <w:tcW w:w="1417" w:type="dxa"/>
          </w:tcPr>
          <w:p w14:paraId="2E8595E4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14:paraId="55D40CCA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0</w:t>
            </w:r>
          </w:p>
        </w:tc>
        <w:tc>
          <w:tcPr>
            <w:tcW w:w="1645" w:type="dxa"/>
          </w:tcPr>
          <w:p w14:paraId="42FB8DBB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0</w:t>
            </w:r>
          </w:p>
        </w:tc>
        <w:tc>
          <w:tcPr>
            <w:tcW w:w="1645" w:type="dxa"/>
          </w:tcPr>
          <w:p w14:paraId="47790B6F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t>0,00%</w:t>
            </w:r>
          </w:p>
        </w:tc>
      </w:tr>
      <w:tr w:rsidR="00464DF4" w:rsidRPr="00801067" w14:paraId="3458A0EF" w14:textId="77777777" w:rsidTr="008834F9">
        <w:trPr>
          <w:jc w:val="center"/>
        </w:trPr>
        <w:tc>
          <w:tcPr>
            <w:tcW w:w="1102" w:type="dxa"/>
          </w:tcPr>
          <w:p w14:paraId="07F78DCD" w14:textId="77777777" w:rsidR="00464DF4" w:rsidRPr="00801067" w:rsidRDefault="00464DF4" w:rsidP="00464DF4">
            <w:pPr>
              <w:widowControl w:val="0"/>
              <w:numPr>
                <w:ilvl w:val="0"/>
                <w:numId w:val="4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3F07A360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  <w:lang w:val="en-ID"/>
              </w:rPr>
              <w:t>Dialogue</w:t>
            </w:r>
          </w:p>
        </w:tc>
        <w:tc>
          <w:tcPr>
            <w:tcW w:w="1417" w:type="dxa"/>
          </w:tcPr>
          <w:p w14:paraId="231372AB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5</w:t>
            </w:r>
          </w:p>
        </w:tc>
        <w:tc>
          <w:tcPr>
            <w:tcW w:w="1276" w:type="dxa"/>
          </w:tcPr>
          <w:p w14:paraId="3C22C6F7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5</w:t>
            </w:r>
          </w:p>
        </w:tc>
        <w:tc>
          <w:tcPr>
            <w:tcW w:w="1645" w:type="dxa"/>
          </w:tcPr>
          <w:p w14:paraId="1D37B817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10</w:t>
            </w:r>
          </w:p>
        </w:tc>
        <w:tc>
          <w:tcPr>
            <w:tcW w:w="1645" w:type="dxa"/>
          </w:tcPr>
          <w:p w14:paraId="7D9E1355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t>4,50%</w:t>
            </w:r>
          </w:p>
        </w:tc>
      </w:tr>
      <w:tr w:rsidR="00464DF4" w:rsidRPr="00801067" w14:paraId="11DD5F76" w14:textId="77777777" w:rsidTr="008834F9">
        <w:trPr>
          <w:jc w:val="center"/>
        </w:trPr>
        <w:tc>
          <w:tcPr>
            <w:tcW w:w="1102" w:type="dxa"/>
          </w:tcPr>
          <w:p w14:paraId="4722D0CF" w14:textId="77777777" w:rsidR="00464DF4" w:rsidRPr="00801067" w:rsidRDefault="00464DF4" w:rsidP="00464DF4">
            <w:pPr>
              <w:widowControl w:val="0"/>
              <w:numPr>
                <w:ilvl w:val="0"/>
                <w:numId w:val="4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1DB162D4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proofErr w:type="spellStart"/>
            <w:r w:rsidRPr="00801067">
              <w:rPr>
                <w:rFonts w:cs="Times New Roman"/>
                <w:lang w:val="en-ID"/>
              </w:rPr>
              <w:t>Keterbukaan</w:t>
            </w:r>
            <w:proofErr w:type="spellEnd"/>
          </w:p>
        </w:tc>
        <w:tc>
          <w:tcPr>
            <w:tcW w:w="1417" w:type="dxa"/>
          </w:tcPr>
          <w:p w14:paraId="39291963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2</w:t>
            </w:r>
          </w:p>
        </w:tc>
        <w:tc>
          <w:tcPr>
            <w:tcW w:w="1276" w:type="dxa"/>
          </w:tcPr>
          <w:p w14:paraId="78BFB18B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3</w:t>
            </w:r>
          </w:p>
        </w:tc>
        <w:tc>
          <w:tcPr>
            <w:tcW w:w="1645" w:type="dxa"/>
          </w:tcPr>
          <w:p w14:paraId="6D0B25BE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5</w:t>
            </w:r>
          </w:p>
        </w:tc>
        <w:tc>
          <w:tcPr>
            <w:tcW w:w="1645" w:type="dxa"/>
          </w:tcPr>
          <w:p w14:paraId="5FB3DACA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t>2,25%</w:t>
            </w:r>
          </w:p>
        </w:tc>
      </w:tr>
      <w:tr w:rsidR="00464DF4" w:rsidRPr="00801067" w14:paraId="16EB9CD8" w14:textId="77777777" w:rsidTr="008834F9">
        <w:trPr>
          <w:jc w:val="center"/>
        </w:trPr>
        <w:tc>
          <w:tcPr>
            <w:tcW w:w="1102" w:type="dxa"/>
          </w:tcPr>
          <w:p w14:paraId="74A3F0CE" w14:textId="77777777" w:rsidR="00464DF4" w:rsidRPr="00801067" w:rsidRDefault="00464DF4" w:rsidP="00464DF4">
            <w:pPr>
              <w:widowControl w:val="0"/>
              <w:numPr>
                <w:ilvl w:val="0"/>
                <w:numId w:val="4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5059FEDA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proofErr w:type="spellStart"/>
            <w:r w:rsidRPr="00801067">
              <w:rPr>
                <w:rFonts w:cs="Times New Roman"/>
                <w:lang w:val="en-ID"/>
              </w:rPr>
              <w:t>Konflik</w:t>
            </w:r>
            <w:proofErr w:type="spellEnd"/>
          </w:p>
        </w:tc>
        <w:tc>
          <w:tcPr>
            <w:tcW w:w="1417" w:type="dxa"/>
          </w:tcPr>
          <w:p w14:paraId="2792E051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4</w:t>
            </w:r>
          </w:p>
        </w:tc>
        <w:tc>
          <w:tcPr>
            <w:tcW w:w="1276" w:type="dxa"/>
          </w:tcPr>
          <w:p w14:paraId="48B44536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4</w:t>
            </w:r>
          </w:p>
        </w:tc>
        <w:tc>
          <w:tcPr>
            <w:tcW w:w="1645" w:type="dxa"/>
          </w:tcPr>
          <w:p w14:paraId="46D014E3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8</w:t>
            </w:r>
          </w:p>
        </w:tc>
        <w:tc>
          <w:tcPr>
            <w:tcW w:w="1645" w:type="dxa"/>
          </w:tcPr>
          <w:p w14:paraId="37BE345D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t>3,60%</w:t>
            </w:r>
          </w:p>
        </w:tc>
      </w:tr>
      <w:tr w:rsidR="00464DF4" w:rsidRPr="00801067" w14:paraId="57598B09" w14:textId="77777777" w:rsidTr="008834F9">
        <w:trPr>
          <w:jc w:val="center"/>
        </w:trPr>
        <w:tc>
          <w:tcPr>
            <w:tcW w:w="1102" w:type="dxa"/>
          </w:tcPr>
          <w:p w14:paraId="67ECC1C4" w14:textId="77777777" w:rsidR="00464DF4" w:rsidRPr="00801067" w:rsidRDefault="00464DF4" w:rsidP="00464DF4">
            <w:pPr>
              <w:widowControl w:val="0"/>
              <w:numPr>
                <w:ilvl w:val="0"/>
                <w:numId w:val="4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00D257FF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proofErr w:type="spellStart"/>
            <w:r w:rsidRPr="00801067">
              <w:rPr>
                <w:rFonts w:cs="Times New Roman"/>
                <w:lang w:val="en-ID"/>
              </w:rPr>
              <w:t>Kerahasian</w:t>
            </w:r>
            <w:proofErr w:type="spellEnd"/>
          </w:p>
        </w:tc>
        <w:tc>
          <w:tcPr>
            <w:tcW w:w="1417" w:type="dxa"/>
          </w:tcPr>
          <w:p w14:paraId="2086724F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5</w:t>
            </w:r>
          </w:p>
        </w:tc>
        <w:tc>
          <w:tcPr>
            <w:tcW w:w="1276" w:type="dxa"/>
          </w:tcPr>
          <w:p w14:paraId="60DBFBAB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5</w:t>
            </w:r>
          </w:p>
        </w:tc>
        <w:tc>
          <w:tcPr>
            <w:tcW w:w="1645" w:type="dxa"/>
          </w:tcPr>
          <w:p w14:paraId="7252B296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10</w:t>
            </w:r>
          </w:p>
        </w:tc>
        <w:tc>
          <w:tcPr>
            <w:tcW w:w="1645" w:type="dxa"/>
          </w:tcPr>
          <w:p w14:paraId="699A1662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t>4,50%</w:t>
            </w:r>
          </w:p>
        </w:tc>
      </w:tr>
      <w:tr w:rsidR="00464DF4" w:rsidRPr="00801067" w14:paraId="098A54BB" w14:textId="77777777" w:rsidTr="008834F9">
        <w:trPr>
          <w:jc w:val="center"/>
        </w:trPr>
        <w:tc>
          <w:tcPr>
            <w:tcW w:w="1102" w:type="dxa"/>
          </w:tcPr>
          <w:p w14:paraId="2137C584" w14:textId="77777777" w:rsidR="00464DF4" w:rsidRPr="00801067" w:rsidRDefault="00464DF4" w:rsidP="00464DF4">
            <w:pPr>
              <w:widowControl w:val="0"/>
              <w:numPr>
                <w:ilvl w:val="0"/>
                <w:numId w:val="4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73A12C58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proofErr w:type="spellStart"/>
            <w:r w:rsidRPr="00801067">
              <w:rPr>
                <w:rFonts w:cs="Times New Roman"/>
                <w:lang w:val="en-ID"/>
              </w:rPr>
              <w:t>Ketepatan</w:t>
            </w:r>
            <w:proofErr w:type="spellEnd"/>
          </w:p>
        </w:tc>
        <w:tc>
          <w:tcPr>
            <w:tcW w:w="1417" w:type="dxa"/>
          </w:tcPr>
          <w:p w14:paraId="092F328B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6</w:t>
            </w:r>
          </w:p>
        </w:tc>
        <w:tc>
          <w:tcPr>
            <w:tcW w:w="1276" w:type="dxa"/>
          </w:tcPr>
          <w:p w14:paraId="72B2BAA9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7</w:t>
            </w:r>
          </w:p>
        </w:tc>
        <w:tc>
          <w:tcPr>
            <w:tcW w:w="1645" w:type="dxa"/>
          </w:tcPr>
          <w:p w14:paraId="4DAFE020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13</w:t>
            </w:r>
          </w:p>
        </w:tc>
        <w:tc>
          <w:tcPr>
            <w:tcW w:w="1645" w:type="dxa"/>
          </w:tcPr>
          <w:p w14:paraId="6F3619D8" w14:textId="77777777" w:rsidR="00464DF4" w:rsidRPr="00801067" w:rsidRDefault="00464DF4" w:rsidP="008834F9">
            <w:pPr>
              <w:spacing w:before="165" w:line="360" w:lineRule="auto"/>
              <w:jc w:val="center"/>
              <w:rPr>
                <w:rFonts w:cs="Times New Roman"/>
              </w:rPr>
            </w:pPr>
            <w:r w:rsidRPr="00801067">
              <w:t>5,86%</w:t>
            </w:r>
          </w:p>
        </w:tc>
      </w:tr>
      <w:tr w:rsidR="00464DF4" w:rsidRPr="00801067" w14:paraId="1BDD4596" w14:textId="77777777" w:rsidTr="008834F9">
        <w:trPr>
          <w:jc w:val="center"/>
        </w:trPr>
        <w:tc>
          <w:tcPr>
            <w:tcW w:w="1102" w:type="dxa"/>
          </w:tcPr>
          <w:p w14:paraId="1AE134B8" w14:textId="77777777" w:rsidR="00464DF4" w:rsidRPr="00801067" w:rsidRDefault="00464DF4" w:rsidP="00464DF4">
            <w:pPr>
              <w:widowControl w:val="0"/>
              <w:numPr>
                <w:ilvl w:val="0"/>
                <w:numId w:val="4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4CB045D1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  <w:lang w:val="en-ID"/>
              </w:rPr>
            </w:pPr>
            <w:proofErr w:type="spellStart"/>
            <w:r w:rsidRPr="00801067">
              <w:rPr>
                <w:rFonts w:cs="Times New Roman"/>
                <w:lang w:val="en-ID"/>
              </w:rPr>
              <w:t>Kebohongan</w:t>
            </w:r>
            <w:proofErr w:type="spellEnd"/>
          </w:p>
        </w:tc>
        <w:tc>
          <w:tcPr>
            <w:tcW w:w="1417" w:type="dxa"/>
          </w:tcPr>
          <w:p w14:paraId="21734E00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12</w:t>
            </w:r>
          </w:p>
        </w:tc>
        <w:tc>
          <w:tcPr>
            <w:tcW w:w="1276" w:type="dxa"/>
          </w:tcPr>
          <w:p w14:paraId="5F841F21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12</w:t>
            </w:r>
          </w:p>
        </w:tc>
        <w:tc>
          <w:tcPr>
            <w:tcW w:w="1645" w:type="dxa"/>
          </w:tcPr>
          <w:p w14:paraId="6AAB199D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24</w:t>
            </w:r>
          </w:p>
        </w:tc>
        <w:tc>
          <w:tcPr>
            <w:tcW w:w="1645" w:type="dxa"/>
          </w:tcPr>
          <w:p w14:paraId="41029A11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t>10,81%</w:t>
            </w:r>
          </w:p>
        </w:tc>
      </w:tr>
      <w:tr w:rsidR="00464DF4" w:rsidRPr="00801067" w14:paraId="763176B9" w14:textId="77777777" w:rsidTr="008834F9">
        <w:trPr>
          <w:jc w:val="center"/>
        </w:trPr>
        <w:tc>
          <w:tcPr>
            <w:tcW w:w="1102" w:type="dxa"/>
          </w:tcPr>
          <w:p w14:paraId="12C342F1" w14:textId="77777777" w:rsidR="00464DF4" w:rsidRPr="00801067" w:rsidRDefault="00464DF4" w:rsidP="00464DF4">
            <w:pPr>
              <w:widowControl w:val="0"/>
              <w:numPr>
                <w:ilvl w:val="0"/>
                <w:numId w:val="4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67EBDAE9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  <w:lang w:val="en-ID"/>
              </w:rPr>
            </w:pPr>
            <w:bookmarkStart w:id="5" w:name="_Hlk195314762"/>
            <w:proofErr w:type="spellStart"/>
            <w:r w:rsidRPr="00801067">
              <w:rPr>
                <w:rFonts w:cs="Times New Roman"/>
                <w:lang w:val="en-ID"/>
              </w:rPr>
              <w:t>Penipuan</w:t>
            </w:r>
            <w:bookmarkEnd w:id="5"/>
            <w:proofErr w:type="spellEnd"/>
          </w:p>
        </w:tc>
        <w:tc>
          <w:tcPr>
            <w:tcW w:w="1417" w:type="dxa"/>
          </w:tcPr>
          <w:p w14:paraId="5E3A01CC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10</w:t>
            </w:r>
          </w:p>
        </w:tc>
        <w:tc>
          <w:tcPr>
            <w:tcW w:w="1276" w:type="dxa"/>
          </w:tcPr>
          <w:p w14:paraId="7263D130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10</w:t>
            </w:r>
          </w:p>
        </w:tc>
        <w:tc>
          <w:tcPr>
            <w:tcW w:w="1645" w:type="dxa"/>
          </w:tcPr>
          <w:p w14:paraId="7A5D15B8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20</w:t>
            </w:r>
          </w:p>
        </w:tc>
        <w:tc>
          <w:tcPr>
            <w:tcW w:w="1645" w:type="dxa"/>
          </w:tcPr>
          <w:p w14:paraId="60173AA3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bookmarkStart w:id="6" w:name="_Hlk195314786"/>
            <w:r w:rsidRPr="00801067">
              <w:t>9,01%</w:t>
            </w:r>
            <w:bookmarkEnd w:id="6"/>
          </w:p>
        </w:tc>
      </w:tr>
      <w:tr w:rsidR="00464DF4" w:rsidRPr="00801067" w14:paraId="3883D0EB" w14:textId="77777777" w:rsidTr="008834F9">
        <w:trPr>
          <w:jc w:val="center"/>
        </w:trPr>
        <w:tc>
          <w:tcPr>
            <w:tcW w:w="1102" w:type="dxa"/>
          </w:tcPr>
          <w:p w14:paraId="62A48C8B" w14:textId="77777777" w:rsidR="00464DF4" w:rsidRPr="00801067" w:rsidRDefault="00464DF4" w:rsidP="00464DF4">
            <w:pPr>
              <w:widowControl w:val="0"/>
              <w:numPr>
                <w:ilvl w:val="0"/>
                <w:numId w:val="4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5DB09BB8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  <w:lang w:val="en-ID"/>
              </w:rPr>
            </w:pPr>
            <w:proofErr w:type="spellStart"/>
            <w:r w:rsidRPr="00801067">
              <w:rPr>
                <w:rFonts w:cs="Times New Roman"/>
                <w:lang w:val="en-ID"/>
              </w:rPr>
              <w:t>Pengungkapan</w:t>
            </w:r>
            <w:proofErr w:type="spellEnd"/>
          </w:p>
        </w:tc>
        <w:tc>
          <w:tcPr>
            <w:tcW w:w="1417" w:type="dxa"/>
          </w:tcPr>
          <w:p w14:paraId="5B52B8E9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6</w:t>
            </w:r>
          </w:p>
        </w:tc>
        <w:tc>
          <w:tcPr>
            <w:tcW w:w="1276" w:type="dxa"/>
          </w:tcPr>
          <w:p w14:paraId="0F8C9F09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6</w:t>
            </w:r>
          </w:p>
        </w:tc>
        <w:tc>
          <w:tcPr>
            <w:tcW w:w="1645" w:type="dxa"/>
          </w:tcPr>
          <w:p w14:paraId="20BDCE53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12</w:t>
            </w:r>
          </w:p>
        </w:tc>
        <w:tc>
          <w:tcPr>
            <w:tcW w:w="1645" w:type="dxa"/>
          </w:tcPr>
          <w:p w14:paraId="2CA10684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t>5,41%</w:t>
            </w:r>
          </w:p>
        </w:tc>
      </w:tr>
      <w:tr w:rsidR="00464DF4" w:rsidRPr="00801067" w14:paraId="7B97501B" w14:textId="77777777" w:rsidTr="008834F9">
        <w:trPr>
          <w:jc w:val="center"/>
        </w:trPr>
        <w:tc>
          <w:tcPr>
            <w:tcW w:w="1102" w:type="dxa"/>
          </w:tcPr>
          <w:p w14:paraId="33F28E7B" w14:textId="77777777" w:rsidR="00464DF4" w:rsidRPr="00801067" w:rsidRDefault="00464DF4" w:rsidP="00464DF4">
            <w:pPr>
              <w:widowControl w:val="0"/>
              <w:numPr>
                <w:ilvl w:val="0"/>
                <w:numId w:val="4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7B50C69E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  <w:lang w:val="en-ID"/>
              </w:rPr>
            </w:pPr>
            <w:r w:rsidRPr="00801067">
              <w:rPr>
                <w:rFonts w:cs="Times New Roman"/>
                <w:lang w:val="en-ID"/>
              </w:rPr>
              <w:t>Keuntungan</w:t>
            </w:r>
          </w:p>
        </w:tc>
        <w:tc>
          <w:tcPr>
            <w:tcW w:w="1417" w:type="dxa"/>
          </w:tcPr>
          <w:p w14:paraId="64E0959B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1</w:t>
            </w:r>
          </w:p>
        </w:tc>
        <w:tc>
          <w:tcPr>
            <w:tcW w:w="1276" w:type="dxa"/>
          </w:tcPr>
          <w:p w14:paraId="16D83F0A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1</w:t>
            </w:r>
          </w:p>
        </w:tc>
        <w:tc>
          <w:tcPr>
            <w:tcW w:w="1645" w:type="dxa"/>
          </w:tcPr>
          <w:p w14:paraId="00F73369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2</w:t>
            </w:r>
          </w:p>
        </w:tc>
        <w:tc>
          <w:tcPr>
            <w:tcW w:w="1645" w:type="dxa"/>
          </w:tcPr>
          <w:p w14:paraId="267BEF47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t>0,90%</w:t>
            </w:r>
          </w:p>
        </w:tc>
      </w:tr>
      <w:tr w:rsidR="00464DF4" w:rsidRPr="00801067" w14:paraId="24F981AC" w14:textId="77777777" w:rsidTr="008834F9">
        <w:trPr>
          <w:jc w:val="center"/>
        </w:trPr>
        <w:tc>
          <w:tcPr>
            <w:tcW w:w="1102" w:type="dxa"/>
          </w:tcPr>
          <w:p w14:paraId="76E914ED" w14:textId="77777777" w:rsidR="00464DF4" w:rsidRPr="00801067" w:rsidRDefault="00464DF4" w:rsidP="00464DF4">
            <w:pPr>
              <w:widowControl w:val="0"/>
              <w:numPr>
                <w:ilvl w:val="0"/>
                <w:numId w:val="4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66D4CD18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  <w:lang w:val="en-ID"/>
              </w:rPr>
            </w:pPr>
            <w:proofErr w:type="spellStart"/>
            <w:r w:rsidRPr="00801067">
              <w:rPr>
                <w:rFonts w:cs="Times New Roman"/>
                <w:lang w:val="en-ID"/>
              </w:rPr>
              <w:t>Remunerasi</w:t>
            </w:r>
            <w:proofErr w:type="spellEnd"/>
          </w:p>
        </w:tc>
        <w:tc>
          <w:tcPr>
            <w:tcW w:w="1417" w:type="dxa"/>
          </w:tcPr>
          <w:p w14:paraId="0CCCFB72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14:paraId="2ED70335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0</w:t>
            </w:r>
          </w:p>
        </w:tc>
        <w:tc>
          <w:tcPr>
            <w:tcW w:w="1645" w:type="dxa"/>
          </w:tcPr>
          <w:p w14:paraId="09A2C3FA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0</w:t>
            </w:r>
          </w:p>
        </w:tc>
        <w:tc>
          <w:tcPr>
            <w:tcW w:w="1645" w:type="dxa"/>
          </w:tcPr>
          <w:p w14:paraId="4444F861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t>0,00%</w:t>
            </w:r>
          </w:p>
        </w:tc>
      </w:tr>
      <w:tr w:rsidR="00464DF4" w:rsidRPr="00801067" w14:paraId="590C4D52" w14:textId="77777777" w:rsidTr="008834F9">
        <w:trPr>
          <w:jc w:val="center"/>
        </w:trPr>
        <w:tc>
          <w:tcPr>
            <w:tcW w:w="1102" w:type="dxa"/>
          </w:tcPr>
          <w:p w14:paraId="12F0748F" w14:textId="77777777" w:rsidR="00464DF4" w:rsidRPr="00801067" w:rsidRDefault="00464DF4" w:rsidP="00464DF4">
            <w:pPr>
              <w:widowControl w:val="0"/>
              <w:numPr>
                <w:ilvl w:val="0"/>
                <w:numId w:val="4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2DB459F5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  <w:lang w:val="en-ID"/>
              </w:rPr>
            </w:pPr>
            <w:bookmarkStart w:id="7" w:name="_Hlk195314840"/>
            <w:proofErr w:type="spellStart"/>
            <w:r w:rsidRPr="00801067">
              <w:rPr>
                <w:rFonts w:cs="Times New Roman"/>
                <w:lang w:val="en-ID"/>
              </w:rPr>
              <w:t>Pembujukan</w:t>
            </w:r>
            <w:bookmarkEnd w:id="7"/>
            <w:proofErr w:type="spellEnd"/>
          </w:p>
        </w:tc>
        <w:tc>
          <w:tcPr>
            <w:tcW w:w="1417" w:type="dxa"/>
          </w:tcPr>
          <w:p w14:paraId="7AEBD4D5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9</w:t>
            </w:r>
          </w:p>
        </w:tc>
        <w:tc>
          <w:tcPr>
            <w:tcW w:w="1276" w:type="dxa"/>
          </w:tcPr>
          <w:p w14:paraId="4450DE7F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9</w:t>
            </w:r>
          </w:p>
        </w:tc>
        <w:tc>
          <w:tcPr>
            <w:tcW w:w="1645" w:type="dxa"/>
          </w:tcPr>
          <w:p w14:paraId="6D74965C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18</w:t>
            </w:r>
          </w:p>
        </w:tc>
        <w:tc>
          <w:tcPr>
            <w:tcW w:w="1645" w:type="dxa"/>
          </w:tcPr>
          <w:p w14:paraId="2CB93AAA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bookmarkStart w:id="8" w:name="_Hlk195314871"/>
            <w:r w:rsidRPr="00801067">
              <w:t>8,11%</w:t>
            </w:r>
            <w:bookmarkEnd w:id="8"/>
          </w:p>
        </w:tc>
      </w:tr>
      <w:tr w:rsidR="00464DF4" w:rsidRPr="00801067" w14:paraId="373E48C3" w14:textId="77777777" w:rsidTr="008834F9">
        <w:trPr>
          <w:jc w:val="center"/>
        </w:trPr>
        <w:tc>
          <w:tcPr>
            <w:tcW w:w="1102" w:type="dxa"/>
          </w:tcPr>
          <w:p w14:paraId="47FF1A28" w14:textId="77777777" w:rsidR="00464DF4" w:rsidRPr="00801067" w:rsidRDefault="00464DF4" w:rsidP="00464DF4">
            <w:pPr>
              <w:widowControl w:val="0"/>
              <w:numPr>
                <w:ilvl w:val="0"/>
                <w:numId w:val="4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209B426E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  <w:lang w:val="en-ID"/>
              </w:rPr>
            </w:pPr>
            <w:proofErr w:type="spellStart"/>
            <w:r w:rsidRPr="00801067">
              <w:rPr>
                <w:rFonts w:cs="Times New Roman"/>
                <w:lang w:val="en-ID"/>
              </w:rPr>
              <w:t>Pengaruh</w:t>
            </w:r>
            <w:proofErr w:type="spellEnd"/>
          </w:p>
        </w:tc>
        <w:tc>
          <w:tcPr>
            <w:tcW w:w="1417" w:type="dxa"/>
          </w:tcPr>
          <w:p w14:paraId="7F503DE3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23</w:t>
            </w:r>
          </w:p>
        </w:tc>
        <w:tc>
          <w:tcPr>
            <w:tcW w:w="1276" w:type="dxa"/>
          </w:tcPr>
          <w:p w14:paraId="44633C0E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23</w:t>
            </w:r>
          </w:p>
        </w:tc>
        <w:tc>
          <w:tcPr>
            <w:tcW w:w="1645" w:type="dxa"/>
          </w:tcPr>
          <w:p w14:paraId="2E03B20A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46</w:t>
            </w:r>
          </w:p>
        </w:tc>
        <w:tc>
          <w:tcPr>
            <w:tcW w:w="1645" w:type="dxa"/>
          </w:tcPr>
          <w:p w14:paraId="5ED1F203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t>20,72%</w:t>
            </w:r>
          </w:p>
        </w:tc>
      </w:tr>
      <w:tr w:rsidR="00464DF4" w:rsidRPr="00801067" w14:paraId="7931BBFE" w14:textId="77777777" w:rsidTr="008834F9">
        <w:trPr>
          <w:jc w:val="center"/>
        </w:trPr>
        <w:tc>
          <w:tcPr>
            <w:tcW w:w="1102" w:type="dxa"/>
          </w:tcPr>
          <w:p w14:paraId="6B7A3B5A" w14:textId="77777777" w:rsidR="00464DF4" w:rsidRPr="00801067" w:rsidRDefault="00464DF4" w:rsidP="00464DF4">
            <w:pPr>
              <w:widowControl w:val="0"/>
              <w:numPr>
                <w:ilvl w:val="0"/>
                <w:numId w:val="4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4B43D5B8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  <w:lang w:val="en-ID"/>
              </w:rPr>
            </w:pPr>
            <w:proofErr w:type="spellStart"/>
            <w:r w:rsidRPr="00801067">
              <w:rPr>
                <w:rFonts w:cs="Times New Roman"/>
                <w:lang w:val="en-ID"/>
              </w:rPr>
              <w:t>Persaingan</w:t>
            </w:r>
            <w:proofErr w:type="spellEnd"/>
          </w:p>
        </w:tc>
        <w:tc>
          <w:tcPr>
            <w:tcW w:w="1417" w:type="dxa"/>
          </w:tcPr>
          <w:p w14:paraId="046ACE96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21</w:t>
            </w:r>
          </w:p>
        </w:tc>
        <w:tc>
          <w:tcPr>
            <w:tcW w:w="1276" w:type="dxa"/>
          </w:tcPr>
          <w:p w14:paraId="108402B3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21</w:t>
            </w:r>
          </w:p>
        </w:tc>
        <w:tc>
          <w:tcPr>
            <w:tcW w:w="1645" w:type="dxa"/>
          </w:tcPr>
          <w:p w14:paraId="336834F7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42</w:t>
            </w:r>
          </w:p>
        </w:tc>
        <w:tc>
          <w:tcPr>
            <w:tcW w:w="1645" w:type="dxa"/>
          </w:tcPr>
          <w:p w14:paraId="3FC4BA74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t>18,92%</w:t>
            </w:r>
          </w:p>
        </w:tc>
      </w:tr>
      <w:tr w:rsidR="00464DF4" w:rsidRPr="00801067" w14:paraId="12C990AC" w14:textId="77777777" w:rsidTr="008834F9">
        <w:trPr>
          <w:jc w:val="center"/>
        </w:trPr>
        <w:tc>
          <w:tcPr>
            <w:tcW w:w="1102" w:type="dxa"/>
          </w:tcPr>
          <w:p w14:paraId="040606E6" w14:textId="77777777" w:rsidR="00464DF4" w:rsidRPr="00801067" w:rsidRDefault="00464DF4" w:rsidP="00464DF4">
            <w:pPr>
              <w:widowControl w:val="0"/>
              <w:numPr>
                <w:ilvl w:val="0"/>
                <w:numId w:val="4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76435056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  <w:lang w:val="en-ID"/>
              </w:rPr>
            </w:pPr>
            <w:proofErr w:type="spellStart"/>
            <w:r w:rsidRPr="00801067">
              <w:rPr>
                <w:rFonts w:cs="Times New Roman"/>
                <w:lang w:val="en-ID"/>
              </w:rPr>
              <w:t>Pemburuan</w:t>
            </w:r>
            <w:proofErr w:type="spellEnd"/>
          </w:p>
        </w:tc>
        <w:tc>
          <w:tcPr>
            <w:tcW w:w="1417" w:type="dxa"/>
          </w:tcPr>
          <w:p w14:paraId="0F6DE895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2</w:t>
            </w:r>
          </w:p>
        </w:tc>
        <w:tc>
          <w:tcPr>
            <w:tcW w:w="1276" w:type="dxa"/>
          </w:tcPr>
          <w:p w14:paraId="068060FE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2</w:t>
            </w:r>
          </w:p>
        </w:tc>
        <w:tc>
          <w:tcPr>
            <w:tcW w:w="1645" w:type="dxa"/>
          </w:tcPr>
          <w:p w14:paraId="0615A0FB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4</w:t>
            </w:r>
          </w:p>
        </w:tc>
        <w:tc>
          <w:tcPr>
            <w:tcW w:w="1645" w:type="dxa"/>
          </w:tcPr>
          <w:p w14:paraId="06CD7336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t>1,80%</w:t>
            </w:r>
          </w:p>
        </w:tc>
      </w:tr>
      <w:tr w:rsidR="00464DF4" w:rsidRPr="00801067" w14:paraId="6A64BBD5" w14:textId="77777777" w:rsidTr="008834F9">
        <w:trPr>
          <w:jc w:val="center"/>
        </w:trPr>
        <w:tc>
          <w:tcPr>
            <w:tcW w:w="1102" w:type="dxa"/>
          </w:tcPr>
          <w:p w14:paraId="59BFD6D9" w14:textId="77777777" w:rsidR="00464DF4" w:rsidRPr="00801067" w:rsidRDefault="00464DF4" w:rsidP="00464DF4">
            <w:pPr>
              <w:widowControl w:val="0"/>
              <w:numPr>
                <w:ilvl w:val="0"/>
                <w:numId w:val="4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2FA21DCC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  <w:lang w:val="en-ID"/>
              </w:rPr>
            </w:pPr>
            <w:proofErr w:type="spellStart"/>
            <w:r w:rsidRPr="00801067">
              <w:rPr>
                <w:rFonts w:cs="Times New Roman"/>
                <w:lang w:val="en-ID"/>
              </w:rPr>
              <w:t>Pekerjaan</w:t>
            </w:r>
            <w:proofErr w:type="spellEnd"/>
          </w:p>
        </w:tc>
        <w:tc>
          <w:tcPr>
            <w:tcW w:w="1417" w:type="dxa"/>
          </w:tcPr>
          <w:p w14:paraId="795DE237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14:paraId="21BC4048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0</w:t>
            </w:r>
          </w:p>
        </w:tc>
        <w:tc>
          <w:tcPr>
            <w:tcW w:w="1645" w:type="dxa"/>
          </w:tcPr>
          <w:p w14:paraId="4DFADE00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0</w:t>
            </w:r>
          </w:p>
        </w:tc>
        <w:tc>
          <w:tcPr>
            <w:tcW w:w="1645" w:type="dxa"/>
          </w:tcPr>
          <w:p w14:paraId="2C2389A8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t>0,00%</w:t>
            </w:r>
          </w:p>
        </w:tc>
      </w:tr>
      <w:tr w:rsidR="00464DF4" w:rsidRPr="00801067" w14:paraId="16842A28" w14:textId="77777777" w:rsidTr="008834F9">
        <w:trPr>
          <w:jc w:val="center"/>
        </w:trPr>
        <w:tc>
          <w:tcPr>
            <w:tcW w:w="1102" w:type="dxa"/>
          </w:tcPr>
          <w:p w14:paraId="3586D75C" w14:textId="77777777" w:rsidR="00464DF4" w:rsidRPr="00801067" w:rsidRDefault="00464DF4" w:rsidP="00464DF4">
            <w:pPr>
              <w:widowControl w:val="0"/>
              <w:numPr>
                <w:ilvl w:val="0"/>
                <w:numId w:val="4"/>
              </w:numPr>
              <w:spacing w:before="165"/>
              <w:rPr>
                <w:rFonts w:eastAsia="Times New Roman" w:cs="Times New Roman"/>
              </w:rPr>
            </w:pPr>
          </w:p>
        </w:tc>
        <w:tc>
          <w:tcPr>
            <w:tcW w:w="2127" w:type="dxa"/>
          </w:tcPr>
          <w:p w14:paraId="1100BD5D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  <w:lang w:val="en-ID"/>
              </w:rPr>
            </w:pPr>
            <w:r w:rsidRPr="00801067">
              <w:rPr>
                <w:rFonts w:cs="Times New Roman"/>
                <w:lang w:val="en-ID"/>
              </w:rPr>
              <w:t xml:space="preserve">Rekan </w:t>
            </w:r>
            <w:proofErr w:type="spellStart"/>
            <w:r w:rsidRPr="00801067">
              <w:rPr>
                <w:rFonts w:cs="Times New Roman"/>
                <w:lang w:val="en-ID"/>
              </w:rPr>
              <w:t>Sejawat</w:t>
            </w:r>
            <w:proofErr w:type="spellEnd"/>
          </w:p>
        </w:tc>
        <w:tc>
          <w:tcPr>
            <w:tcW w:w="1417" w:type="dxa"/>
          </w:tcPr>
          <w:p w14:paraId="646D6390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1</w:t>
            </w:r>
          </w:p>
        </w:tc>
        <w:tc>
          <w:tcPr>
            <w:tcW w:w="1276" w:type="dxa"/>
          </w:tcPr>
          <w:p w14:paraId="53916FCA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1</w:t>
            </w:r>
          </w:p>
        </w:tc>
        <w:tc>
          <w:tcPr>
            <w:tcW w:w="1645" w:type="dxa"/>
          </w:tcPr>
          <w:p w14:paraId="0D7A887B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2</w:t>
            </w:r>
          </w:p>
        </w:tc>
        <w:tc>
          <w:tcPr>
            <w:tcW w:w="1645" w:type="dxa"/>
          </w:tcPr>
          <w:p w14:paraId="30D27FF8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t>0,90%</w:t>
            </w:r>
          </w:p>
        </w:tc>
      </w:tr>
      <w:tr w:rsidR="00464DF4" w:rsidRPr="00801067" w14:paraId="54ED2BB4" w14:textId="77777777" w:rsidTr="008834F9">
        <w:trPr>
          <w:jc w:val="center"/>
        </w:trPr>
        <w:tc>
          <w:tcPr>
            <w:tcW w:w="3229" w:type="dxa"/>
            <w:gridSpan w:val="2"/>
          </w:tcPr>
          <w:p w14:paraId="67520AEF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  <w:b/>
                <w:bCs/>
                <w:lang w:val="en-ID"/>
              </w:rPr>
            </w:pPr>
            <w:r w:rsidRPr="00801067">
              <w:rPr>
                <w:rFonts w:cs="Times New Roman"/>
                <w:b/>
                <w:bCs/>
                <w:lang w:val="en-ID"/>
              </w:rPr>
              <w:t>Total</w:t>
            </w:r>
          </w:p>
          <w:p w14:paraId="517A5AD3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  <w:lang w:val="en-ID"/>
              </w:rPr>
            </w:pPr>
          </w:p>
        </w:tc>
        <w:tc>
          <w:tcPr>
            <w:tcW w:w="1417" w:type="dxa"/>
          </w:tcPr>
          <w:p w14:paraId="5DFB2EFC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</w:tcPr>
          <w:p w14:paraId="08466DB0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</w:p>
        </w:tc>
        <w:tc>
          <w:tcPr>
            <w:tcW w:w="1645" w:type="dxa"/>
          </w:tcPr>
          <w:p w14:paraId="10EAC13F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222</w:t>
            </w:r>
          </w:p>
        </w:tc>
        <w:tc>
          <w:tcPr>
            <w:tcW w:w="1645" w:type="dxa"/>
          </w:tcPr>
          <w:p w14:paraId="19044C3B" w14:textId="77777777" w:rsidR="00464DF4" w:rsidRPr="00801067" w:rsidRDefault="00464DF4" w:rsidP="008834F9">
            <w:pPr>
              <w:spacing w:before="165"/>
              <w:jc w:val="center"/>
              <w:rPr>
                <w:rFonts w:cs="Times New Roman"/>
              </w:rPr>
            </w:pPr>
            <w:r w:rsidRPr="00801067">
              <w:rPr>
                <w:rFonts w:cs="Times New Roman"/>
              </w:rPr>
              <w:t>100%</w:t>
            </w:r>
          </w:p>
        </w:tc>
      </w:tr>
    </w:tbl>
    <w:p w14:paraId="3C22CEA8" w14:textId="068B7A5F" w:rsidR="00A31A3E" w:rsidRDefault="00A31A3E">
      <w:pPr>
        <w:ind w:hanging="2"/>
      </w:pPr>
    </w:p>
    <w:p w14:paraId="2FE2509A" w14:textId="131A4AB6" w:rsidR="00464DF4" w:rsidRDefault="00EB5046">
      <w:pPr>
        <w:ind w:hanging="2"/>
      </w:pPr>
      <w:proofErr w:type="spellStart"/>
      <w:r>
        <w:t>Penerapan</w:t>
      </w:r>
      <w:proofErr w:type="spellEnd"/>
      <w:r>
        <w:t xml:space="preserve"> :</w:t>
      </w:r>
    </w:p>
    <w:p w14:paraId="72B0F1EB" w14:textId="62D5E396" w:rsidR="00EB5046" w:rsidRPr="00EB5046" w:rsidRDefault="00EB5046" w:rsidP="00EB5046">
      <w:pPr>
        <w:pStyle w:val="ListParagraph"/>
        <w:numPr>
          <w:ilvl w:val="0"/>
          <w:numId w:val="5"/>
        </w:numPr>
        <w:rPr>
          <w:b/>
          <w:bCs/>
        </w:rPr>
      </w:pPr>
      <w:proofErr w:type="spellStart"/>
      <w:r w:rsidRPr="00EB5046">
        <w:rPr>
          <w:b/>
          <w:bCs/>
        </w:rPr>
        <w:t>Integritas</w:t>
      </w:r>
      <w:proofErr w:type="spellEnd"/>
      <w:r w:rsidRPr="00EB5046">
        <w:rPr>
          <w:b/>
          <w:bCs/>
        </w:rPr>
        <w:t xml:space="preserve"> </w:t>
      </w:r>
    </w:p>
    <w:p w14:paraId="4288DEBD" w14:textId="37A2037F" w:rsidR="00EB5046" w:rsidRDefault="00EB5046" w:rsidP="00EB5046">
      <w:pPr>
        <w:pStyle w:val="ListParagraph"/>
        <w:ind w:left="358"/>
      </w:pPr>
      <w:r>
        <w:t xml:space="preserve">Hwang Do </w:t>
      </w:r>
      <w:proofErr w:type="spellStart"/>
      <w:r>
        <w:t>Hee</w:t>
      </w:r>
      <w:proofErr w:type="spellEnd"/>
      <w:r>
        <w:t xml:space="preserve"> </w:t>
      </w:r>
      <w:proofErr w:type="spellStart"/>
      <w:r>
        <w:t>menjunjung</w:t>
      </w:r>
      <w:proofErr w:type="spellEnd"/>
      <w:r>
        <w:t xml:space="preserve"> </w:t>
      </w:r>
      <w:proofErr w:type="spellStart"/>
      <w:r>
        <w:t>tinggi</w:t>
      </w:r>
      <w:proofErr w:type="spellEnd"/>
      <w:r>
        <w:t xml:space="preserve"> </w:t>
      </w:r>
      <w:proofErr w:type="spellStart"/>
      <w:r>
        <w:t>integritas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praktisi</w:t>
      </w:r>
      <w:proofErr w:type="spellEnd"/>
      <w:r>
        <w:t xml:space="preserve"> PR, </w:t>
      </w:r>
      <w:proofErr w:type="spellStart"/>
      <w:r>
        <w:t>menolak</w:t>
      </w:r>
      <w:proofErr w:type="spellEnd"/>
      <w:r>
        <w:t xml:space="preserve"> </w:t>
      </w:r>
      <w:proofErr w:type="spellStart"/>
      <w:r>
        <w:t>praktik</w:t>
      </w:r>
      <w:proofErr w:type="spellEnd"/>
      <w:r>
        <w:t xml:space="preserve"> yang </w:t>
      </w:r>
      <w:proofErr w:type="spellStart"/>
      <w:r>
        <w:t>melanggar</w:t>
      </w:r>
      <w:proofErr w:type="spellEnd"/>
      <w:r>
        <w:t xml:space="preserve"> </w:t>
      </w:r>
      <w:proofErr w:type="spellStart"/>
      <w:r>
        <w:t>hukum</w:t>
      </w:r>
      <w:proofErr w:type="spellEnd"/>
      <w:r>
        <w:t xml:space="preserve"> dan moral. </w:t>
      </w:r>
      <w:proofErr w:type="spellStart"/>
      <w:r>
        <w:t>Ia</w:t>
      </w:r>
      <w:proofErr w:type="spellEnd"/>
      <w:r>
        <w:t xml:space="preserve"> </w:t>
      </w:r>
      <w:proofErr w:type="spellStart"/>
      <w:r>
        <w:t>memilih</w:t>
      </w:r>
      <w:proofErr w:type="spellEnd"/>
      <w:r>
        <w:t xml:space="preserve"> </w:t>
      </w:r>
      <w:proofErr w:type="spellStart"/>
      <w:r>
        <w:t>mundur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pekerjaannya</w:t>
      </w:r>
      <w:proofErr w:type="spellEnd"/>
      <w:r>
        <w:t xml:space="preserve">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pelanggaran</w:t>
      </w:r>
      <w:proofErr w:type="spellEnd"/>
      <w:r>
        <w:t xml:space="preserve"> dan </w:t>
      </w:r>
      <w:proofErr w:type="spellStart"/>
      <w:r>
        <w:t>ketidakadilan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karyawan</w:t>
      </w:r>
      <w:proofErr w:type="spellEnd"/>
      <w:r>
        <w:t>.</w:t>
      </w:r>
    </w:p>
    <w:p w14:paraId="57CDEA62" w14:textId="5932F485" w:rsidR="00EB5046" w:rsidRDefault="00EB5046" w:rsidP="00EB5046">
      <w:pPr>
        <w:pStyle w:val="NormalWeb"/>
        <w:ind w:left="358"/>
      </w:pPr>
      <w:r>
        <w:rPr>
          <w:noProof/>
        </w:rPr>
        <w:drawing>
          <wp:inline distT="0" distB="0" distL="0" distR="0" wp14:anchorId="0CEF6A4E" wp14:editId="1516579A">
            <wp:extent cx="3771900" cy="2829134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9211" cy="2849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episode 3</w:t>
      </w:r>
    </w:p>
    <w:p w14:paraId="38A3DFFA" w14:textId="6CDF245B" w:rsidR="00EB5046" w:rsidRPr="00EB5046" w:rsidRDefault="00EB5046" w:rsidP="00EB5046">
      <w:pPr>
        <w:pStyle w:val="NormalWeb"/>
        <w:numPr>
          <w:ilvl w:val="0"/>
          <w:numId w:val="5"/>
        </w:numPr>
        <w:rPr>
          <w:b/>
          <w:bCs/>
        </w:rPr>
      </w:pPr>
      <w:proofErr w:type="spellStart"/>
      <w:r w:rsidRPr="00EB5046">
        <w:rPr>
          <w:b/>
          <w:bCs/>
        </w:rPr>
        <w:lastRenderedPageBreak/>
        <w:t>Menghindari</w:t>
      </w:r>
      <w:proofErr w:type="spellEnd"/>
      <w:r w:rsidRPr="00EB5046">
        <w:rPr>
          <w:b/>
          <w:bCs/>
        </w:rPr>
        <w:t xml:space="preserve"> </w:t>
      </w:r>
      <w:proofErr w:type="spellStart"/>
      <w:r w:rsidRPr="00EB5046">
        <w:rPr>
          <w:b/>
          <w:bCs/>
        </w:rPr>
        <w:t>Kebohongan</w:t>
      </w:r>
      <w:proofErr w:type="spellEnd"/>
    </w:p>
    <w:p w14:paraId="4782B46A" w14:textId="441ECB07" w:rsidR="00EB5046" w:rsidRDefault="00EB5046" w:rsidP="00EB5046">
      <w:pPr>
        <w:pStyle w:val="NormalWeb"/>
        <w:ind w:left="358"/>
      </w:pPr>
      <w:r>
        <w:t xml:space="preserve">Tim PR </w:t>
      </w:r>
      <w:proofErr w:type="spellStart"/>
      <w:r>
        <w:t>dalam</w:t>
      </w:r>
      <w:proofErr w:type="spellEnd"/>
      <w:r>
        <w:t xml:space="preserve"> </w:t>
      </w:r>
      <w:r>
        <w:rPr>
          <w:rStyle w:val="Emphasis"/>
        </w:rPr>
        <w:t>Queenmaker</w:t>
      </w:r>
      <w:r>
        <w:t xml:space="preserve"> </w:t>
      </w:r>
      <w:proofErr w:type="spellStart"/>
      <w:r>
        <w:t>menolak</w:t>
      </w:r>
      <w:proofErr w:type="spellEnd"/>
      <w:r>
        <w:t xml:space="preserve"> </w:t>
      </w:r>
      <w:proofErr w:type="spellStart"/>
      <w:r>
        <w:t>menyebarkan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yang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terbukti</w:t>
      </w:r>
      <w:proofErr w:type="spellEnd"/>
      <w:r>
        <w:t xml:space="preserve"> </w:t>
      </w:r>
      <w:proofErr w:type="spellStart"/>
      <w:r>
        <w:t>kebenarannya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menjatuhkan</w:t>
      </w:r>
      <w:proofErr w:type="spellEnd"/>
      <w:r>
        <w:t xml:space="preserve"> </w:t>
      </w:r>
      <w:proofErr w:type="spellStart"/>
      <w:r>
        <w:t>lawan</w:t>
      </w:r>
      <w:proofErr w:type="spellEnd"/>
      <w:r>
        <w:t xml:space="preserve"> </w:t>
      </w:r>
      <w:proofErr w:type="spellStart"/>
      <w:r>
        <w:t>politik</w:t>
      </w:r>
      <w:proofErr w:type="spellEnd"/>
      <w:r>
        <w:t xml:space="preserve">, dan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memilih</w:t>
      </w:r>
      <w:proofErr w:type="spellEnd"/>
      <w:r>
        <w:t xml:space="preserve"> </w:t>
      </w:r>
      <w:proofErr w:type="spellStart"/>
      <w:r>
        <w:t>mencari</w:t>
      </w:r>
      <w:proofErr w:type="spellEnd"/>
      <w:r>
        <w:t xml:space="preserve"> </w:t>
      </w:r>
      <w:proofErr w:type="spellStart"/>
      <w:r>
        <w:t>fakta</w:t>
      </w:r>
      <w:proofErr w:type="spellEnd"/>
      <w:r>
        <w:t xml:space="preserve"> yang </w:t>
      </w:r>
      <w:proofErr w:type="spellStart"/>
      <w:r>
        <w:t>sebenarnya</w:t>
      </w:r>
      <w:proofErr w:type="spellEnd"/>
      <w:r>
        <w:t xml:space="preserve">. </w:t>
      </w:r>
    </w:p>
    <w:p w14:paraId="51B268AF" w14:textId="020F5F27" w:rsidR="00EB5046" w:rsidRDefault="00EB5046" w:rsidP="00EB5046">
      <w:pPr>
        <w:pStyle w:val="NormalWeb"/>
        <w:ind w:left="358"/>
      </w:pPr>
      <w:r>
        <w:rPr>
          <w:noProof/>
        </w:rPr>
        <w:drawing>
          <wp:inline distT="0" distB="0" distL="0" distR="0" wp14:anchorId="39D6B95A" wp14:editId="7BFC19E3">
            <wp:extent cx="4579620" cy="2576036"/>
            <wp:effectExtent l="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2014" cy="2594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episode 6</w:t>
      </w:r>
    </w:p>
    <w:p w14:paraId="22C21A09" w14:textId="5BFCD5D5" w:rsidR="00380614" w:rsidRDefault="00380614" w:rsidP="00EB5046">
      <w:pPr>
        <w:pStyle w:val="NormalWeb"/>
        <w:ind w:left="358"/>
      </w:pPr>
      <w:r>
        <w:rPr>
          <w:noProof/>
        </w:rPr>
        <w:drawing>
          <wp:inline distT="0" distB="0" distL="0" distR="0" wp14:anchorId="04EBD3D0" wp14:editId="498705F8">
            <wp:extent cx="4549140" cy="2558891"/>
            <wp:effectExtent l="0" t="0" r="3810" b="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243" cy="2566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episode 8</w:t>
      </w:r>
    </w:p>
    <w:p w14:paraId="0DA424F3" w14:textId="64087B8D" w:rsidR="00380614" w:rsidRDefault="0027778C" w:rsidP="00EB5046">
      <w:pPr>
        <w:pStyle w:val="NormalWeb"/>
        <w:ind w:left="358"/>
      </w:pPr>
      <w:r>
        <w:t xml:space="preserve">Do </w:t>
      </w:r>
      <w:proofErr w:type="spellStart"/>
      <w:r>
        <w:t>hee</w:t>
      </w:r>
      <w:proofErr w:type="spellEnd"/>
      <w:r>
        <w:t xml:space="preserve"> </w:t>
      </w:r>
      <w:proofErr w:type="spellStart"/>
      <w:r>
        <w:t>mencari</w:t>
      </w:r>
      <w:proofErr w:type="spellEnd"/>
      <w:r>
        <w:t xml:space="preserve"> </w:t>
      </w:r>
      <w:proofErr w:type="spellStart"/>
      <w:r>
        <w:t>bukti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bunuh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karyawannya</w:t>
      </w:r>
      <w:proofErr w:type="spellEnd"/>
      <w:r>
        <w:t xml:space="preserve"> </w:t>
      </w:r>
      <w:proofErr w:type="spellStart"/>
      <w:r>
        <w:t>yg</w:t>
      </w:r>
      <w:proofErr w:type="spellEnd"/>
      <w:r>
        <w:t xml:space="preserve"> </w:t>
      </w:r>
      <w:proofErr w:type="spellStart"/>
      <w:r>
        <w:t>melibatkan</w:t>
      </w:r>
      <w:proofErr w:type="spellEnd"/>
      <w:r>
        <w:t xml:space="preserve"> </w:t>
      </w:r>
      <w:proofErr w:type="spellStart"/>
      <w:r>
        <w:t>paslon</w:t>
      </w:r>
      <w:proofErr w:type="spellEnd"/>
      <w:r>
        <w:t xml:space="preserve"> </w:t>
      </w:r>
      <w:proofErr w:type="spellStart"/>
      <w:r>
        <w:t>merah</w:t>
      </w:r>
      <w:proofErr w:type="spellEnd"/>
    </w:p>
    <w:p w14:paraId="51DD9D04" w14:textId="77777777" w:rsidR="0027778C" w:rsidRDefault="0027778C" w:rsidP="0027778C">
      <w:pPr>
        <w:pStyle w:val="NormalWeb"/>
        <w:numPr>
          <w:ilvl w:val="0"/>
          <w:numId w:val="5"/>
        </w:numPr>
      </w:pPr>
      <w:proofErr w:type="spellStart"/>
      <w:r>
        <w:rPr>
          <w:rStyle w:val="Strong"/>
        </w:rPr>
        <w:t>Pengungkapan</w:t>
      </w:r>
      <w:proofErr w:type="spellEnd"/>
      <w:r>
        <w:t xml:space="preserve">: </w:t>
      </w:r>
    </w:p>
    <w:p w14:paraId="3478AB43" w14:textId="0EF2D990" w:rsidR="0027778C" w:rsidRDefault="0027778C" w:rsidP="0027778C">
      <w:pPr>
        <w:pStyle w:val="NormalWeb"/>
        <w:ind w:left="358"/>
      </w:pPr>
      <w:r>
        <w:t xml:space="preserve">Tim PR Oh Kyung So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terbuka</w:t>
      </w:r>
      <w:proofErr w:type="spellEnd"/>
      <w:r>
        <w:t xml:space="preserve"> </w:t>
      </w:r>
      <w:proofErr w:type="spellStart"/>
      <w:r>
        <w:t>menjelaskan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media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latar</w:t>
      </w:r>
      <w:proofErr w:type="spellEnd"/>
      <w:r>
        <w:t xml:space="preserve"> </w:t>
      </w:r>
      <w:proofErr w:type="spellStart"/>
      <w:r>
        <w:t>belakang</w:t>
      </w:r>
      <w:proofErr w:type="spellEnd"/>
      <w:r>
        <w:t xml:space="preserve"> </w:t>
      </w:r>
      <w:proofErr w:type="spellStart"/>
      <w:r>
        <w:t>klien</w:t>
      </w:r>
      <w:proofErr w:type="spellEnd"/>
      <w:r>
        <w:t xml:space="preserve">, </w:t>
      </w:r>
      <w:proofErr w:type="spellStart"/>
      <w:r>
        <w:t>alasan</w:t>
      </w:r>
      <w:proofErr w:type="spellEnd"/>
      <w:r>
        <w:t xml:space="preserve"> </w:t>
      </w:r>
      <w:proofErr w:type="spellStart"/>
      <w:r>
        <w:t>pencalonan</w:t>
      </w:r>
      <w:proofErr w:type="spellEnd"/>
      <w:r>
        <w:t xml:space="preserve">, dan </w:t>
      </w:r>
      <w:proofErr w:type="spellStart"/>
      <w:r>
        <w:t>tim</w:t>
      </w:r>
      <w:proofErr w:type="spellEnd"/>
      <w:r>
        <w:t xml:space="preserve"> </w:t>
      </w:r>
      <w:proofErr w:type="spellStart"/>
      <w:r>
        <w:t>kampanye</w:t>
      </w:r>
      <w:proofErr w:type="spellEnd"/>
      <w:r>
        <w:t xml:space="preserve">, </w:t>
      </w:r>
      <w:proofErr w:type="spellStart"/>
      <w:r>
        <w:t>mencerminkan</w:t>
      </w:r>
      <w:proofErr w:type="spellEnd"/>
      <w:r>
        <w:t xml:space="preserve"> </w:t>
      </w:r>
      <w:proofErr w:type="spellStart"/>
      <w:r>
        <w:t>transparansi</w:t>
      </w:r>
      <w:proofErr w:type="spellEnd"/>
      <w:r>
        <w:t xml:space="preserve"> dan </w:t>
      </w:r>
      <w:proofErr w:type="spellStart"/>
      <w:r>
        <w:t>keterbukaan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konflik</w:t>
      </w:r>
      <w:proofErr w:type="spellEnd"/>
      <w:r>
        <w:t xml:space="preserve"> </w:t>
      </w:r>
      <w:proofErr w:type="spellStart"/>
      <w:r>
        <w:t>kepentingan</w:t>
      </w:r>
      <w:proofErr w:type="spellEnd"/>
      <w:r>
        <w:t>.</w:t>
      </w:r>
    </w:p>
    <w:p w14:paraId="159119A5" w14:textId="637F8D4A" w:rsidR="0027778C" w:rsidRDefault="0027778C" w:rsidP="0027778C">
      <w:pPr>
        <w:pStyle w:val="NormalWeb"/>
        <w:ind w:left="358"/>
      </w:pPr>
      <w:r>
        <w:rPr>
          <w:noProof/>
        </w:rPr>
        <w:lastRenderedPageBreak/>
        <w:drawing>
          <wp:inline distT="0" distB="0" distL="0" distR="0" wp14:anchorId="3C2DEA11" wp14:editId="28056323">
            <wp:extent cx="4213860" cy="2370296"/>
            <wp:effectExtent l="0" t="0" r="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0631" cy="2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7B7371" w14:textId="77777777" w:rsidR="0027778C" w:rsidRDefault="0027778C" w:rsidP="0027778C">
      <w:pPr>
        <w:pStyle w:val="NormalWeb"/>
        <w:numPr>
          <w:ilvl w:val="0"/>
          <w:numId w:val="5"/>
        </w:numPr>
      </w:pPr>
      <w:proofErr w:type="spellStart"/>
      <w:r>
        <w:rPr>
          <w:rStyle w:val="Strong"/>
        </w:rPr>
        <w:t>Pembujukan</w:t>
      </w:r>
      <w:proofErr w:type="spellEnd"/>
      <w:r>
        <w:t xml:space="preserve">: </w:t>
      </w:r>
    </w:p>
    <w:p w14:paraId="2F5C4A64" w14:textId="32383CC6" w:rsidR="0027778C" w:rsidRDefault="0027778C" w:rsidP="0027778C">
      <w:pPr>
        <w:pStyle w:val="NormalWeb"/>
        <w:ind w:left="358"/>
      </w:pPr>
      <w:r>
        <w:t xml:space="preserve">Strategi </w:t>
      </w:r>
      <w:proofErr w:type="spellStart"/>
      <w:r>
        <w:t>kampanye</w:t>
      </w:r>
      <w:proofErr w:type="spellEnd"/>
      <w:r>
        <w:t xml:space="preserve"> </w:t>
      </w:r>
      <w:proofErr w:type="spellStart"/>
      <w:r>
        <w:t>disusun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menarik</w:t>
      </w:r>
      <w:proofErr w:type="spellEnd"/>
      <w:r>
        <w:t xml:space="preserve"> </w:t>
      </w:r>
      <w:proofErr w:type="spellStart"/>
      <w:r>
        <w:t>simpati</w:t>
      </w:r>
      <w:proofErr w:type="spellEnd"/>
      <w:r>
        <w:t xml:space="preserve"> </w:t>
      </w:r>
      <w:proofErr w:type="spellStart"/>
      <w:r>
        <w:t>publik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argumen</w:t>
      </w:r>
      <w:proofErr w:type="spellEnd"/>
      <w:r>
        <w:t xml:space="preserve"> </w:t>
      </w:r>
      <w:proofErr w:type="spellStart"/>
      <w:r>
        <w:t>rasional</w:t>
      </w:r>
      <w:proofErr w:type="spellEnd"/>
      <w:r>
        <w:t xml:space="preserve"> yang </w:t>
      </w:r>
      <w:proofErr w:type="spellStart"/>
      <w:r>
        <w:t>etis</w:t>
      </w:r>
      <w:proofErr w:type="spellEnd"/>
      <w:r>
        <w:t xml:space="preserve"> dan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manipulatif</w:t>
      </w:r>
      <w:proofErr w:type="spellEnd"/>
      <w:r>
        <w:t>.</w:t>
      </w:r>
    </w:p>
    <w:p w14:paraId="32804974" w14:textId="22EDE52A" w:rsidR="00064A09" w:rsidRDefault="00064A09" w:rsidP="0027778C">
      <w:pPr>
        <w:pStyle w:val="NormalWeb"/>
        <w:ind w:left="358"/>
      </w:pPr>
      <w:r>
        <w:rPr>
          <w:noProof/>
        </w:rPr>
        <w:drawing>
          <wp:inline distT="0" distB="0" distL="0" distR="0" wp14:anchorId="4882FB96" wp14:editId="6A86649D">
            <wp:extent cx="4000500" cy="2250281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4574" cy="2258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paslon</w:t>
      </w:r>
      <w:proofErr w:type="spellEnd"/>
      <w:r>
        <w:t xml:space="preserve"> </w:t>
      </w:r>
      <w:proofErr w:type="spellStart"/>
      <w:r>
        <w:t>biru</w:t>
      </w:r>
      <w:proofErr w:type="spellEnd"/>
      <w:r>
        <w:t xml:space="preserve"> </w:t>
      </w:r>
      <w:proofErr w:type="spellStart"/>
      <w:r>
        <w:t>merancang</w:t>
      </w:r>
      <w:proofErr w:type="spellEnd"/>
      <w:r>
        <w:t xml:space="preserve"> strategi </w:t>
      </w:r>
      <w:proofErr w:type="spellStart"/>
      <w:r>
        <w:t>kampanye</w:t>
      </w:r>
      <w:proofErr w:type="spellEnd"/>
    </w:p>
    <w:p w14:paraId="0089B599" w14:textId="77777777" w:rsidR="00064A09" w:rsidRDefault="00064A09" w:rsidP="00064A09">
      <w:pPr>
        <w:pStyle w:val="NormalWeb"/>
        <w:numPr>
          <w:ilvl w:val="0"/>
          <w:numId w:val="5"/>
        </w:numPr>
      </w:pPr>
      <w:proofErr w:type="spellStart"/>
      <w:r>
        <w:rPr>
          <w:rStyle w:val="Strong"/>
        </w:rPr>
        <w:t>Pengaruh</w:t>
      </w:r>
      <w:proofErr w:type="spellEnd"/>
      <w:r>
        <w:t xml:space="preserve">: </w:t>
      </w:r>
    </w:p>
    <w:p w14:paraId="1B7D3462" w14:textId="11022DD7" w:rsidR="00064A09" w:rsidRDefault="00064A09" w:rsidP="00064A09">
      <w:pPr>
        <w:pStyle w:val="NormalWeb"/>
        <w:ind w:left="358"/>
      </w:pPr>
      <w:proofErr w:type="spellStart"/>
      <w:r>
        <w:t>Praktisi</w:t>
      </w:r>
      <w:proofErr w:type="spellEnd"/>
      <w:r>
        <w:t xml:space="preserve"> PR </w:t>
      </w:r>
      <w:proofErr w:type="spellStart"/>
      <w:r>
        <w:t>merancang</w:t>
      </w:r>
      <w:proofErr w:type="spellEnd"/>
      <w:r>
        <w:t xml:space="preserve"> strategi </w:t>
      </w:r>
      <w:proofErr w:type="spellStart"/>
      <w:r>
        <w:t>komunikasi</w:t>
      </w:r>
      <w:proofErr w:type="spellEnd"/>
      <w:r>
        <w:t xml:space="preserve"> yang </w:t>
      </w:r>
      <w:proofErr w:type="spellStart"/>
      <w:r>
        <w:t>mampu</w:t>
      </w:r>
      <w:proofErr w:type="spellEnd"/>
      <w:r>
        <w:t xml:space="preserve"> </w:t>
      </w:r>
      <w:proofErr w:type="spellStart"/>
      <w:r>
        <w:t>mengubah</w:t>
      </w:r>
      <w:proofErr w:type="spellEnd"/>
      <w:r>
        <w:t xml:space="preserve"> </w:t>
      </w:r>
      <w:proofErr w:type="spellStart"/>
      <w:r>
        <w:t>opini</w:t>
      </w:r>
      <w:proofErr w:type="spellEnd"/>
      <w:r>
        <w:t xml:space="preserve"> </w:t>
      </w:r>
      <w:proofErr w:type="spellStart"/>
      <w:r>
        <w:t>publik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positif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klien</w:t>
      </w:r>
      <w:proofErr w:type="spellEnd"/>
      <w:r>
        <w:t xml:space="preserve"> </w:t>
      </w:r>
      <w:proofErr w:type="spellStart"/>
      <w:r>
        <w:t>mereka</w:t>
      </w:r>
      <w:proofErr w:type="spellEnd"/>
      <w:r>
        <w:t>.</w:t>
      </w:r>
    </w:p>
    <w:p w14:paraId="1BA5554B" w14:textId="30C5DCF6" w:rsidR="00064A09" w:rsidRDefault="00064A09" w:rsidP="00064A09">
      <w:pPr>
        <w:pStyle w:val="NormalWeb"/>
        <w:ind w:left="358"/>
      </w:pPr>
      <w:r>
        <w:rPr>
          <w:noProof/>
        </w:rPr>
        <w:lastRenderedPageBreak/>
        <w:drawing>
          <wp:inline distT="0" distB="0" distL="0" distR="0" wp14:anchorId="31BAA47B" wp14:editId="6177C530">
            <wp:extent cx="3451860" cy="1941671"/>
            <wp:effectExtent l="0" t="0" r="0" b="190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1860" cy="1941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BDEB4" w14:textId="6787424B" w:rsidR="00EB5046" w:rsidRDefault="00064A09" w:rsidP="00EB5046">
      <w:pPr>
        <w:pStyle w:val="ListParagraph"/>
        <w:ind w:left="358"/>
      </w:pPr>
      <w:r>
        <w:rPr>
          <w:noProof/>
        </w:rPr>
        <w:drawing>
          <wp:inline distT="0" distB="0" distL="0" distR="0" wp14:anchorId="79420BC9" wp14:editId="3813D3DE">
            <wp:extent cx="3429000" cy="1928813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3970" cy="1937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0713C8" w14:textId="698EC602" w:rsidR="00064A09" w:rsidRDefault="00064A09" w:rsidP="00EB5046">
      <w:pPr>
        <w:pStyle w:val="ListParagraph"/>
        <w:ind w:left="358"/>
      </w:pPr>
    </w:p>
    <w:p w14:paraId="791E9A4A" w14:textId="77777777" w:rsidR="00064A09" w:rsidRDefault="00064A09" w:rsidP="00064A09">
      <w:pPr>
        <w:pStyle w:val="ListParagraph"/>
        <w:numPr>
          <w:ilvl w:val="0"/>
          <w:numId w:val="5"/>
        </w:numPr>
      </w:pPr>
      <w:r>
        <w:rPr>
          <w:rStyle w:val="Strong"/>
        </w:rPr>
        <w:t xml:space="preserve">Rekan </w:t>
      </w:r>
      <w:proofErr w:type="spellStart"/>
      <w:r>
        <w:rPr>
          <w:rStyle w:val="Strong"/>
        </w:rPr>
        <w:t>Sejawat</w:t>
      </w:r>
      <w:proofErr w:type="spellEnd"/>
      <w:r>
        <w:t xml:space="preserve">: </w:t>
      </w:r>
    </w:p>
    <w:p w14:paraId="254F1937" w14:textId="721B6F7F" w:rsidR="00064A09" w:rsidRDefault="00064A09" w:rsidP="00064A09">
      <w:pPr>
        <w:pStyle w:val="ListParagraph"/>
        <w:ind w:left="358"/>
      </w:pPr>
      <w:proofErr w:type="spellStart"/>
      <w:r>
        <w:t>Praktisi</w:t>
      </w:r>
      <w:proofErr w:type="spellEnd"/>
      <w:r>
        <w:t xml:space="preserve"> PR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menjaga</w:t>
      </w:r>
      <w:proofErr w:type="spellEnd"/>
      <w:r>
        <w:t xml:space="preserve"> 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profesional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sesama</w:t>
      </w:r>
      <w:proofErr w:type="spellEnd"/>
      <w:r>
        <w:t xml:space="preserve"> </w:t>
      </w:r>
      <w:proofErr w:type="spellStart"/>
      <w:r>
        <w:t>praktisi</w:t>
      </w:r>
      <w:proofErr w:type="spellEnd"/>
      <w:r>
        <w:t xml:space="preserve">, </w:t>
      </w:r>
      <w:proofErr w:type="spellStart"/>
      <w:r>
        <w:t>meski</w:t>
      </w:r>
      <w:proofErr w:type="spellEnd"/>
      <w:r>
        <w:t xml:space="preserve"> </w:t>
      </w:r>
      <w:proofErr w:type="spellStart"/>
      <w:r>
        <w:t>berada</w:t>
      </w:r>
      <w:proofErr w:type="spellEnd"/>
      <w:r>
        <w:t xml:space="preserve"> di </w:t>
      </w:r>
      <w:proofErr w:type="spellStart"/>
      <w:r>
        <w:t>kubu</w:t>
      </w:r>
      <w:proofErr w:type="spellEnd"/>
      <w:r>
        <w:t xml:space="preserve"> </w:t>
      </w:r>
      <w:proofErr w:type="spellStart"/>
      <w:r>
        <w:t>politik</w:t>
      </w:r>
      <w:proofErr w:type="spellEnd"/>
      <w:r>
        <w:t xml:space="preserve"> yang </w:t>
      </w:r>
      <w:proofErr w:type="spellStart"/>
      <w:r>
        <w:t>berseberangan</w:t>
      </w:r>
      <w:proofErr w:type="spellEnd"/>
      <w:r>
        <w:t xml:space="preserve">,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penghormatan</w:t>
      </w:r>
      <w:proofErr w:type="spellEnd"/>
      <w:r>
        <w:t xml:space="preserve"> </w:t>
      </w:r>
      <w:proofErr w:type="spellStart"/>
      <w:r>
        <w:t>antarprofesi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kode</w:t>
      </w:r>
      <w:proofErr w:type="spellEnd"/>
      <w:r>
        <w:t xml:space="preserve"> </w:t>
      </w:r>
      <w:proofErr w:type="spellStart"/>
      <w:r>
        <w:t>etik</w:t>
      </w:r>
      <w:proofErr w:type="spellEnd"/>
      <w:r>
        <w:t xml:space="preserve"> IPRA.</w:t>
      </w:r>
    </w:p>
    <w:p w14:paraId="21916262" w14:textId="77777777" w:rsidR="000F2F2F" w:rsidRDefault="000F2F2F" w:rsidP="00064A09">
      <w:pPr>
        <w:pStyle w:val="ListParagraph"/>
        <w:ind w:left="358"/>
      </w:pPr>
    </w:p>
    <w:p w14:paraId="6B570869" w14:textId="5C8EC2E7" w:rsidR="000F2F2F" w:rsidRDefault="000F2F2F" w:rsidP="00064A09">
      <w:pPr>
        <w:pStyle w:val="ListParagraph"/>
        <w:ind w:left="358"/>
      </w:pPr>
      <w:r>
        <w:rPr>
          <w:noProof/>
        </w:rPr>
        <w:drawing>
          <wp:inline distT="0" distB="0" distL="0" distR="0" wp14:anchorId="6BD7FD25" wp14:editId="1EF32D3E">
            <wp:extent cx="3901440" cy="2194560"/>
            <wp:effectExtent l="0" t="0" r="381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1961" cy="2206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597FF6" w14:textId="77777777" w:rsidR="000F2F2F" w:rsidRDefault="000F2F2F" w:rsidP="00064A09">
      <w:pPr>
        <w:pStyle w:val="ListParagraph"/>
        <w:ind w:left="358"/>
      </w:pPr>
    </w:p>
    <w:p w14:paraId="10EB5AD7" w14:textId="55BD9CA0" w:rsidR="00064A09" w:rsidRDefault="00064A09" w:rsidP="00064A09">
      <w:pPr>
        <w:pStyle w:val="ListParagraph"/>
        <w:ind w:left="358"/>
      </w:pPr>
      <w:r>
        <w:rPr>
          <w:noProof/>
        </w:rPr>
        <w:lastRenderedPageBreak/>
        <w:drawing>
          <wp:inline distT="0" distB="0" distL="0" distR="0" wp14:anchorId="564016FA" wp14:editId="1F3D838A">
            <wp:extent cx="3848100" cy="2162090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6666" cy="2172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2E7EB0" w14:textId="7378DB13" w:rsidR="00064A09" w:rsidRDefault="00064A09" w:rsidP="00064A09">
      <w:pPr>
        <w:pStyle w:val="ListParagraph"/>
        <w:ind w:left="358"/>
      </w:pPr>
    </w:p>
    <w:p w14:paraId="7E795F69" w14:textId="582B40C6" w:rsidR="00064A09" w:rsidRDefault="00064A09" w:rsidP="00064A09">
      <w:pPr>
        <w:pStyle w:val="ListParagraph"/>
        <w:ind w:left="358"/>
      </w:pPr>
      <w:r>
        <w:rPr>
          <w:noProof/>
        </w:rPr>
        <w:drawing>
          <wp:inline distT="0" distB="0" distL="0" distR="0" wp14:anchorId="00431DB5" wp14:editId="0EC132FD">
            <wp:extent cx="3741420" cy="2104549"/>
            <wp:effectExtent l="0" t="0" r="0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3554" cy="211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0D941" w14:textId="347B469D" w:rsidR="000F2F2F" w:rsidRDefault="000F2F2F" w:rsidP="00064A09">
      <w:pPr>
        <w:pStyle w:val="ListParagraph"/>
        <w:ind w:left="358"/>
      </w:pPr>
    </w:p>
    <w:p w14:paraId="70F2B876" w14:textId="77777777" w:rsidR="000F2F2F" w:rsidRDefault="000F2F2F" w:rsidP="000F2F2F">
      <w:pPr>
        <w:pStyle w:val="ListParagraph"/>
        <w:numPr>
          <w:ilvl w:val="0"/>
          <w:numId w:val="5"/>
        </w:numPr>
      </w:pPr>
      <w:proofErr w:type="spellStart"/>
      <w:r>
        <w:rPr>
          <w:rStyle w:val="Strong"/>
        </w:rPr>
        <w:t>Keterbukaan</w:t>
      </w:r>
      <w:proofErr w:type="spellEnd"/>
      <w:r>
        <w:rPr>
          <w:rStyle w:val="Strong"/>
        </w:rPr>
        <w:t xml:space="preserve"> (16,95%)</w:t>
      </w:r>
      <w:r>
        <w:t xml:space="preserve">: </w:t>
      </w:r>
    </w:p>
    <w:p w14:paraId="7850D11E" w14:textId="5E6C2981" w:rsidR="000F2F2F" w:rsidRDefault="000F2F2F" w:rsidP="000F2F2F">
      <w:pPr>
        <w:pStyle w:val="ListParagraph"/>
        <w:ind w:left="358"/>
      </w:pPr>
      <w:proofErr w:type="spellStart"/>
      <w:r>
        <w:t>Praktisi</w:t>
      </w:r>
      <w:proofErr w:type="spellEnd"/>
      <w:r>
        <w:t xml:space="preserve"> PR </w:t>
      </w:r>
      <w:proofErr w:type="spellStart"/>
      <w:r>
        <w:t>bersikap</w:t>
      </w:r>
      <w:proofErr w:type="spellEnd"/>
      <w:r>
        <w:t xml:space="preserve"> </w:t>
      </w:r>
      <w:proofErr w:type="spellStart"/>
      <w:r>
        <w:t>jujur</w:t>
      </w:r>
      <w:proofErr w:type="spellEnd"/>
      <w:r>
        <w:t xml:space="preserve"> dan </w:t>
      </w:r>
      <w:proofErr w:type="spellStart"/>
      <w:r>
        <w:t>transparan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menyampaikan</w:t>
      </w:r>
      <w:proofErr w:type="spellEnd"/>
      <w:r>
        <w:t xml:space="preserve"> </w:t>
      </w:r>
      <w:proofErr w:type="spellStart"/>
      <w:r>
        <w:t>nama</w:t>
      </w:r>
      <w:proofErr w:type="spellEnd"/>
      <w:r>
        <w:t xml:space="preserve">, </w:t>
      </w:r>
      <w:proofErr w:type="spellStart"/>
      <w:r>
        <w:t>organisasi</w:t>
      </w:r>
      <w:proofErr w:type="spellEnd"/>
      <w:r>
        <w:t xml:space="preserve">, dan </w:t>
      </w:r>
      <w:proofErr w:type="spellStart"/>
      <w:r>
        <w:t>kepentingan</w:t>
      </w:r>
      <w:proofErr w:type="spellEnd"/>
      <w:r>
        <w:t xml:space="preserve"> yang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wakili</w:t>
      </w:r>
      <w:proofErr w:type="spellEnd"/>
      <w:r>
        <w:t xml:space="preserve">, </w:t>
      </w:r>
      <w:proofErr w:type="spellStart"/>
      <w:r>
        <w:t>terutama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mendukung</w:t>
      </w:r>
      <w:proofErr w:type="spellEnd"/>
      <w:r>
        <w:t xml:space="preserve"> masing-masing </w:t>
      </w:r>
      <w:proofErr w:type="spellStart"/>
      <w:r>
        <w:t>pasangan</w:t>
      </w:r>
      <w:proofErr w:type="spellEnd"/>
      <w:r>
        <w:t xml:space="preserve"> </w:t>
      </w:r>
      <w:proofErr w:type="spellStart"/>
      <w:r>
        <w:t>calon</w:t>
      </w:r>
      <w:proofErr w:type="spellEnd"/>
      <w:r>
        <w:t>.</w:t>
      </w:r>
    </w:p>
    <w:p w14:paraId="7681289B" w14:textId="2887073A" w:rsidR="00E60E79" w:rsidRDefault="00E60E79" w:rsidP="000F2F2F">
      <w:pPr>
        <w:pStyle w:val="ListParagraph"/>
        <w:ind w:left="358"/>
      </w:pPr>
      <w:r>
        <w:rPr>
          <w:noProof/>
        </w:rPr>
        <w:drawing>
          <wp:inline distT="0" distB="0" distL="0" distR="0" wp14:anchorId="12C250C6" wp14:editId="226C850E">
            <wp:extent cx="4122420" cy="2318861"/>
            <wp:effectExtent l="0" t="0" r="0" b="5715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9611" cy="2322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D0606" w14:textId="046196B3" w:rsidR="00E60E79" w:rsidRDefault="00E60E79" w:rsidP="000F2F2F">
      <w:pPr>
        <w:pStyle w:val="ListParagraph"/>
        <w:ind w:left="358"/>
      </w:pPr>
    </w:p>
    <w:p w14:paraId="2EDEF18C" w14:textId="39E55B41" w:rsidR="00E60E79" w:rsidRDefault="00E60E79" w:rsidP="000F2F2F">
      <w:pPr>
        <w:pStyle w:val="ListParagraph"/>
        <w:ind w:left="358"/>
      </w:pPr>
      <w:r>
        <w:rPr>
          <w:noProof/>
        </w:rPr>
        <w:lastRenderedPageBreak/>
        <w:drawing>
          <wp:inline distT="0" distB="0" distL="0" distR="0" wp14:anchorId="2EEAACD3" wp14:editId="4B538D90">
            <wp:extent cx="3878580" cy="2181701"/>
            <wp:effectExtent l="0" t="0" r="7620" b="9525"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7030" cy="2192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F5921" w14:textId="38392A73" w:rsidR="00E60E79" w:rsidRDefault="00E60E79" w:rsidP="000F2F2F">
      <w:pPr>
        <w:pStyle w:val="ListParagraph"/>
        <w:ind w:left="358"/>
      </w:pPr>
    </w:p>
    <w:p w14:paraId="0CF8C711" w14:textId="77777777" w:rsidR="000F2F2F" w:rsidRDefault="000F2F2F" w:rsidP="000F2F2F">
      <w:pPr>
        <w:pStyle w:val="NormalWeb"/>
        <w:numPr>
          <w:ilvl w:val="0"/>
          <w:numId w:val="5"/>
        </w:numPr>
      </w:pPr>
      <w:proofErr w:type="spellStart"/>
      <w:r>
        <w:rPr>
          <w:rStyle w:val="Strong"/>
        </w:rPr>
        <w:t>Ketepatan</w:t>
      </w:r>
      <w:proofErr w:type="spellEnd"/>
      <w:r>
        <w:rPr>
          <w:rStyle w:val="Strong"/>
        </w:rPr>
        <w:t xml:space="preserve"> (20,34%)</w:t>
      </w:r>
      <w:r>
        <w:t xml:space="preserve">: </w:t>
      </w:r>
    </w:p>
    <w:p w14:paraId="5FD850A4" w14:textId="3EF98DF3" w:rsidR="000F2F2F" w:rsidRDefault="000F2F2F" w:rsidP="000F2F2F">
      <w:pPr>
        <w:pStyle w:val="NormalWeb"/>
        <w:ind w:left="358"/>
      </w:pPr>
      <w:proofErr w:type="spellStart"/>
      <w:r>
        <w:t>Praktisi</w:t>
      </w:r>
      <w:proofErr w:type="spellEnd"/>
      <w:r>
        <w:t xml:space="preserve"> PR </w:t>
      </w:r>
      <w:proofErr w:type="spellStart"/>
      <w:r>
        <w:t>berusaha</w:t>
      </w:r>
      <w:proofErr w:type="spellEnd"/>
      <w:r>
        <w:t xml:space="preserve"> </w:t>
      </w:r>
      <w:proofErr w:type="spellStart"/>
      <w:r>
        <w:t>memastikan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yang </w:t>
      </w:r>
      <w:proofErr w:type="spellStart"/>
      <w:r>
        <w:t>disampaikan</w:t>
      </w:r>
      <w:proofErr w:type="spellEnd"/>
      <w:r>
        <w:t xml:space="preserve"> </w:t>
      </w:r>
      <w:proofErr w:type="spellStart"/>
      <w:r>
        <w:t>benar</w:t>
      </w:r>
      <w:proofErr w:type="spellEnd"/>
      <w:r>
        <w:t xml:space="preserve"> dan </w:t>
      </w:r>
      <w:proofErr w:type="spellStart"/>
      <w:r>
        <w:t>tepat</w:t>
      </w:r>
      <w:proofErr w:type="spellEnd"/>
      <w:r>
        <w:t xml:space="preserve">,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konferensi</w:t>
      </w:r>
      <w:proofErr w:type="spellEnd"/>
      <w:r>
        <w:t xml:space="preserve"> </w:t>
      </w:r>
      <w:proofErr w:type="spellStart"/>
      <w:r>
        <w:t>pers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menyampaikan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</w:t>
      </w:r>
      <w:proofErr w:type="spellStart"/>
      <w:r>
        <w:t>penting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publik</w:t>
      </w:r>
      <w:proofErr w:type="spellEnd"/>
      <w:r>
        <w:t>.</w:t>
      </w:r>
    </w:p>
    <w:p w14:paraId="06C774A7" w14:textId="53C9100B" w:rsidR="000F2F2F" w:rsidRDefault="000F2F2F" w:rsidP="000F2F2F">
      <w:pPr>
        <w:pStyle w:val="NormalWeb"/>
        <w:ind w:left="358"/>
      </w:pPr>
      <w:r>
        <w:rPr>
          <w:noProof/>
        </w:rPr>
        <w:drawing>
          <wp:inline distT="0" distB="0" distL="0" distR="0" wp14:anchorId="322231C9" wp14:editId="691EB031">
            <wp:extent cx="4168140" cy="2344579"/>
            <wp:effectExtent l="0" t="0" r="3810" b="0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9986" cy="2351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796989" w14:textId="7CBE260C" w:rsidR="000F2F2F" w:rsidRDefault="000F2F2F" w:rsidP="000F2F2F">
      <w:pPr>
        <w:pStyle w:val="NormalWeb"/>
        <w:ind w:left="358"/>
      </w:pPr>
      <w:r>
        <w:rPr>
          <w:noProof/>
        </w:rPr>
        <w:drawing>
          <wp:inline distT="0" distB="0" distL="0" distR="0" wp14:anchorId="25C68AE7" wp14:editId="3046199B">
            <wp:extent cx="4335780" cy="2438876"/>
            <wp:effectExtent l="0" t="0" r="7620" b="0"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7347" cy="2451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9A7D92" w14:textId="6B90B800" w:rsidR="000F2F2F" w:rsidRDefault="000F2F2F" w:rsidP="000F2F2F">
      <w:pPr>
        <w:pStyle w:val="NormalWeb"/>
        <w:numPr>
          <w:ilvl w:val="0"/>
          <w:numId w:val="5"/>
        </w:numPr>
      </w:pPr>
      <w:r>
        <w:rPr>
          <w:rStyle w:val="Strong"/>
        </w:rPr>
        <w:lastRenderedPageBreak/>
        <w:t>Dialog (30,51%)</w:t>
      </w:r>
      <w:r>
        <w:t xml:space="preserve">: </w:t>
      </w:r>
      <w:proofErr w:type="spellStart"/>
      <w:r>
        <w:t>Praktisi</w:t>
      </w:r>
      <w:proofErr w:type="spellEnd"/>
      <w:r>
        <w:t xml:space="preserve"> PR </w:t>
      </w:r>
      <w:proofErr w:type="spellStart"/>
      <w:r>
        <w:t>sering</w:t>
      </w:r>
      <w:proofErr w:type="spellEnd"/>
      <w:r>
        <w:t xml:space="preserve"> </w:t>
      </w:r>
      <w:proofErr w:type="spellStart"/>
      <w:r>
        <w:t>berdiskusi</w:t>
      </w:r>
      <w:proofErr w:type="spellEnd"/>
      <w:r>
        <w:t xml:space="preserve"> dan </w:t>
      </w:r>
      <w:proofErr w:type="spellStart"/>
      <w:r>
        <w:t>rapat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menyusun</w:t>
      </w:r>
      <w:proofErr w:type="spellEnd"/>
      <w:r>
        <w:t xml:space="preserve"> strategi </w:t>
      </w:r>
      <w:proofErr w:type="spellStart"/>
      <w:r>
        <w:t>bersama</w:t>
      </w:r>
      <w:proofErr w:type="spellEnd"/>
      <w:r>
        <w:t xml:space="preserve">, </w:t>
      </w:r>
      <w:proofErr w:type="spellStart"/>
      <w:r>
        <w:t>saling</w:t>
      </w:r>
      <w:proofErr w:type="spellEnd"/>
      <w:r>
        <w:t xml:space="preserve"> </w:t>
      </w:r>
      <w:proofErr w:type="spellStart"/>
      <w:r>
        <w:t>menghargai</w:t>
      </w:r>
      <w:proofErr w:type="spellEnd"/>
      <w:r>
        <w:t xml:space="preserve"> </w:t>
      </w:r>
      <w:proofErr w:type="spellStart"/>
      <w:r>
        <w:t>pendapat</w:t>
      </w:r>
      <w:proofErr w:type="spellEnd"/>
      <w:r>
        <w:t xml:space="preserve">, dan </w:t>
      </w:r>
      <w:proofErr w:type="spellStart"/>
      <w:r>
        <w:t>mendukung</w:t>
      </w:r>
      <w:proofErr w:type="spellEnd"/>
      <w:r>
        <w:t xml:space="preserve"> </w:t>
      </w:r>
      <w:proofErr w:type="spellStart"/>
      <w:r>
        <w:t>kepentingan</w:t>
      </w:r>
      <w:proofErr w:type="spellEnd"/>
      <w:r>
        <w:t xml:space="preserve"> </w:t>
      </w:r>
      <w:proofErr w:type="spellStart"/>
      <w:r>
        <w:t>organisasi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kolektif</w:t>
      </w:r>
      <w:proofErr w:type="spellEnd"/>
      <w:r>
        <w:t>.</w:t>
      </w:r>
    </w:p>
    <w:p w14:paraId="4D7D1F3C" w14:textId="4FD11359" w:rsidR="000F2F2F" w:rsidRDefault="000F2F2F" w:rsidP="000F2F2F">
      <w:pPr>
        <w:pStyle w:val="ListParagraph"/>
        <w:ind w:left="358"/>
      </w:pPr>
      <w:r>
        <w:rPr>
          <w:noProof/>
        </w:rPr>
        <w:drawing>
          <wp:inline distT="0" distB="0" distL="0" distR="0" wp14:anchorId="6434EBBC" wp14:editId="48837C73">
            <wp:extent cx="4251960" cy="2391728"/>
            <wp:effectExtent l="0" t="0" r="0" b="889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155" cy="2396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E01EE4" w14:textId="08D094A1" w:rsidR="000F2F2F" w:rsidRDefault="000F2F2F" w:rsidP="000F2F2F">
      <w:pPr>
        <w:pStyle w:val="ListParagraph"/>
        <w:ind w:left="358"/>
      </w:pPr>
    </w:p>
    <w:p w14:paraId="44E2A41A" w14:textId="27A5B4DD" w:rsidR="000F2F2F" w:rsidRDefault="000F2F2F" w:rsidP="000F2F2F">
      <w:pPr>
        <w:pStyle w:val="ListParagraph"/>
        <w:ind w:left="358"/>
      </w:pPr>
      <w:r>
        <w:rPr>
          <w:noProof/>
        </w:rPr>
        <w:drawing>
          <wp:inline distT="0" distB="0" distL="0" distR="0" wp14:anchorId="32C73B19" wp14:editId="61C9A864">
            <wp:extent cx="4137660" cy="2327434"/>
            <wp:effectExtent l="0" t="0" r="0" b="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7808" cy="2333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185D07" w14:textId="10B587C0" w:rsidR="00F8714B" w:rsidRDefault="00F8714B" w:rsidP="000F2F2F">
      <w:pPr>
        <w:pStyle w:val="ListParagraph"/>
        <w:ind w:left="358"/>
      </w:pPr>
    </w:p>
    <w:p w14:paraId="1F2578B0" w14:textId="63670E85" w:rsidR="00F8714B" w:rsidRDefault="00F8714B" w:rsidP="000F2F2F">
      <w:pPr>
        <w:pStyle w:val="ListParagraph"/>
        <w:ind w:left="358"/>
      </w:pPr>
    </w:p>
    <w:p w14:paraId="238ADA02" w14:textId="77777777" w:rsidR="00F8714B" w:rsidRDefault="00F8714B" w:rsidP="000F2F2F">
      <w:pPr>
        <w:pStyle w:val="ListParagraph"/>
        <w:ind w:left="358"/>
      </w:pPr>
    </w:p>
    <w:sectPr w:rsidR="00F871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40DA3"/>
    <w:multiLevelType w:val="hybridMultilevel"/>
    <w:tmpl w:val="FE6E6B68"/>
    <w:lvl w:ilvl="0" w:tplc="D07EE746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78" w:hanging="360"/>
      </w:pPr>
    </w:lvl>
    <w:lvl w:ilvl="2" w:tplc="3809001B" w:tentative="1">
      <w:start w:val="1"/>
      <w:numFmt w:val="lowerRoman"/>
      <w:lvlText w:val="%3."/>
      <w:lvlJc w:val="right"/>
      <w:pPr>
        <w:ind w:left="1798" w:hanging="180"/>
      </w:pPr>
    </w:lvl>
    <w:lvl w:ilvl="3" w:tplc="3809000F" w:tentative="1">
      <w:start w:val="1"/>
      <w:numFmt w:val="decimal"/>
      <w:lvlText w:val="%4."/>
      <w:lvlJc w:val="left"/>
      <w:pPr>
        <w:ind w:left="2518" w:hanging="360"/>
      </w:pPr>
    </w:lvl>
    <w:lvl w:ilvl="4" w:tplc="38090019" w:tentative="1">
      <w:start w:val="1"/>
      <w:numFmt w:val="lowerLetter"/>
      <w:lvlText w:val="%5."/>
      <w:lvlJc w:val="left"/>
      <w:pPr>
        <w:ind w:left="3238" w:hanging="360"/>
      </w:pPr>
    </w:lvl>
    <w:lvl w:ilvl="5" w:tplc="3809001B" w:tentative="1">
      <w:start w:val="1"/>
      <w:numFmt w:val="lowerRoman"/>
      <w:lvlText w:val="%6."/>
      <w:lvlJc w:val="right"/>
      <w:pPr>
        <w:ind w:left="3958" w:hanging="180"/>
      </w:pPr>
    </w:lvl>
    <w:lvl w:ilvl="6" w:tplc="3809000F" w:tentative="1">
      <w:start w:val="1"/>
      <w:numFmt w:val="decimal"/>
      <w:lvlText w:val="%7."/>
      <w:lvlJc w:val="left"/>
      <w:pPr>
        <w:ind w:left="4678" w:hanging="360"/>
      </w:pPr>
    </w:lvl>
    <w:lvl w:ilvl="7" w:tplc="38090019" w:tentative="1">
      <w:start w:val="1"/>
      <w:numFmt w:val="lowerLetter"/>
      <w:lvlText w:val="%8."/>
      <w:lvlJc w:val="left"/>
      <w:pPr>
        <w:ind w:left="5398" w:hanging="360"/>
      </w:pPr>
    </w:lvl>
    <w:lvl w:ilvl="8" w:tplc="38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1C272EF5"/>
    <w:multiLevelType w:val="hybridMultilevel"/>
    <w:tmpl w:val="56E03C58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040A05"/>
    <w:multiLevelType w:val="hybridMultilevel"/>
    <w:tmpl w:val="56E03C58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D92912"/>
    <w:multiLevelType w:val="hybridMultilevel"/>
    <w:tmpl w:val="56E03C58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03252"/>
    <w:multiLevelType w:val="hybridMultilevel"/>
    <w:tmpl w:val="56E03C58"/>
    <w:lvl w:ilvl="0" w:tplc="B5C276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DF4"/>
    <w:rsid w:val="00064A09"/>
    <w:rsid w:val="000F2F2F"/>
    <w:rsid w:val="0027778C"/>
    <w:rsid w:val="00380614"/>
    <w:rsid w:val="004609C3"/>
    <w:rsid w:val="00464DF4"/>
    <w:rsid w:val="0099679A"/>
    <w:rsid w:val="00A31A3E"/>
    <w:rsid w:val="00B44AD4"/>
    <w:rsid w:val="00E60E79"/>
    <w:rsid w:val="00EB5046"/>
    <w:rsid w:val="00F8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E30E8"/>
  <w15:chartTrackingRefBased/>
  <w15:docId w15:val="{B458BBBE-D16C-4A2A-897B-E4F6E8D8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464DF4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464DF4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464DF4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464DF4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64D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B504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5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character" w:styleId="Emphasis">
    <w:name w:val="Emphasis"/>
    <w:basedOn w:val="DefaultParagraphFont"/>
    <w:uiPriority w:val="20"/>
    <w:qFormat/>
    <w:rsid w:val="00EB5046"/>
    <w:rPr>
      <w:i/>
      <w:iCs/>
    </w:rPr>
  </w:style>
  <w:style w:type="character" w:styleId="Strong">
    <w:name w:val="Strong"/>
    <w:basedOn w:val="DefaultParagraphFont"/>
    <w:uiPriority w:val="22"/>
    <w:qFormat/>
    <w:rsid w:val="002777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0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2025-05-22T05:10:00Z</dcterms:created>
  <dcterms:modified xsi:type="dcterms:W3CDTF">2026-01-23T17:27:00Z</dcterms:modified>
</cp:coreProperties>
</file>